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8FDB" w14:textId="77777777" w:rsidR="002A49C5" w:rsidRPr="00C07F3F" w:rsidRDefault="002A49C5" w:rsidP="008D5EE4">
      <w:pPr>
        <w:pStyle w:val="Nessunaspaziatura"/>
        <w:jc w:val="center"/>
        <w:rPr>
          <w:b/>
        </w:rPr>
      </w:pPr>
      <w:r w:rsidRPr="00C07F3F">
        <w:rPr>
          <w:b/>
        </w:rPr>
        <w:t>MODELLO DICHIARAZIONE RITENUTA 4%</w:t>
      </w:r>
      <w:r w:rsidR="00336CED" w:rsidRPr="00C07F3F">
        <w:rPr>
          <w:b/>
        </w:rPr>
        <w:t>*</w:t>
      </w:r>
    </w:p>
    <w:p w14:paraId="306C90E9" w14:textId="77777777" w:rsidR="002A49C5" w:rsidRPr="00E37C47" w:rsidRDefault="002A49C5" w:rsidP="008D5EE4">
      <w:pPr>
        <w:autoSpaceDE w:val="0"/>
        <w:autoSpaceDN w:val="0"/>
        <w:adjustRightInd w:val="0"/>
        <w:jc w:val="both"/>
        <w:rPr>
          <w:sz w:val="22"/>
          <w:szCs w:val="22"/>
        </w:rPr>
      </w:pPr>
    </w:p>
    <w:p w14:paraId="50001801" w14:textId="77777777" w:rsidR="00014495" w:rsidRPr="00E37C47" w:rsidRDefault="00014495" w:rsidP="008D5EE4">
      <w:pPr>
        <w:autoSpaceDE w:val="0"/>
        <w:autoSpaceDN w:val="0"/>
        <w:adjustRightInd w:val="0"/>
        <w:jc w:val="both"/>
        <w:rPr>
          <w:sz w:val="22"/>
          <w:szCs w:val="22"/>
        </w:rPr>
      </w:pPr>
    </w:p>
    <w:p w14:paraId="2EA5C4A4" w14:textId="77777777" w:rsidR="00014495" w:rsidRPr="00E37C47" w:rsidRDefault="00014495" w:rsidP="008D5EE4">
      <w:pPr>
        <w:autoSpaceDE w:val="0"/>
        <w:autoSpaceDN w:val="0"/>
        <w:adjustRightInd w:val="0"/>
        <w:jc w:val="both"/>
        <w:rPr>
          <w:sz w:val="22"/>
          <w:szCs w:val="22"/>
        </w:rPr>
      </w:pPr>
    </w:p>
    <w:p w14:paraId="28759F19" w14:textId="77777777" w:rsidR="009A1C56" w:rsidRPr="00E37C47" w:rsidRDefault="009A1C56" w:rsidP="008D5EE4">
      <w:pPr>
        <w:jc w:val="both"/>
        <w:rPr>
          <w:sz w:val="22"/>
          <w:szCs w:val="22"/>
        </w:rPr>
      </w:pPr>
      <w:r w:rsidRPr="00E37C47">
        <w:rPr>
          <w:sz w:val="22"/>
          <w:szCs w:val="22"/>
        </w:rPr>
        <w:t>Il/La</w:t>
      </w:r>
      <w:r w:rsidR="00C07F3F" w:rsidRPr="00E37C47">
        <w:rPr>
          <w:sz w:val="22"/>
          <w:szCs w:val="22"/>
        </w:rPr>
        <w:t xml:space="preserve"> </w:t>
      </w:r>
      <w:r w:rsidRPr="00E37C47">
        <w:rPr>
          <w:sz w:val="22"/>
          <w:szCs w:val="22"/>
        </w:rPr>
        <w:t xml:space="preserve">Sottoscritto/a </w:t>
      </w:r>
      <w:r w:rsidR="001C031B">
        <w:rPr>
          <w:sz w:val="22"/>
          <w:szCs w:val="22"/>
        </w:rPr>
        <w:tab/>
      </w:r>
    </w:p>
    <w:p w14:paraId="43653B8D" w14:textId="77777777" w:rsidR="009A1C56" w:rsidRPr="00E37C47" w:rsidRDefault="009A1C56" w:rsidP="008D5EE4">
      <w:pPr>
        <w:jc w:val="both"/>
        <w:rPr>
          <w:i/>
          <w:sz w:val="22"/>
          <w:szCs w:val="22"/>
        </w:rPr>
      </w:pPr>
    </w:p>
    <w:p w14:paraId="1DAA7647" w14:textId="77777777" w:rsidR="00C07F3F" w:rsidRDefault="009A1C56" w:rsidP="008D5EE4">
      <w:pPr>
        <w:jc w:val="both"/>
        <w:rPr>
          <w:sz w:val="22"/>
          <w:szCs w:val="22"/>
        </w:rPr>
      </w:pPr>
      <w:r w:rsidRPr="00E37C47">
        <w:rPr>
          <w:sz w:val="22"/>
          <w:szCs w:val="22"/>
        </w:rPr>
        <w:t xml:space="preserve">nato/a a </w:t>
      </w:r>
      <w:r w:rsidR="001C031B">
        <w:rPr>
          <w:sz w:val="22"/>
          <w:szCs w:val="22"/>
        </w:rPr>
        <w:tab/>
      </w:r>
      <w:r w:rsidR="001C031B">
        <w:rPr>
          <w:sz w:val="22"/>
          <w:szCs w:val="22"/>
        </w:rPr>
        <w:tab/>
      </w:r>
    </w:p>
    <w:p w14:paraId="2F884468" w14:textId="77777777" w:rsidR="00E37C47" w:rsidRPr="00E37C47" w:rsidRDefault="00E37C47" w:rsidP="008D5EE4">
      <w:pPr>
        <w:jc w:val="both"/>
        <w:rPr>
          <w:sz w:val="22"/>
          <w:szCs w:val="22"/>
        </w:rPr>
      </w:pPr>
    </w:p>
    <w:p w14:paraId="19B50F9E" w14:textId="77777777" w:rsidR="009A1C56" w:rsidRPr="00E37C47" w:rsidRDefault="009A1C56" w:rsidP="008D5EE4">
      <w:pPr>
        <w:jc w:val="both"/>
        <w:rPr>
          <w:sz w:val="22"/>
          <w:szCs w:val="22"/>
        </w:rPr>
      </w:pPr>
      <w:r w:rsidRPr="00E37C47">
        <w:rPr>
          <w:sz w:val="22"/>
          <w:szCs w:val="22"/>
        </w:rPr>
        <w:t xml:space="preserve">il    </w:t>
      </w:r>
      <w:r w:rsidR="001C031B">
        <w:rPr>
          <w:sz w:val="22"/>
          <w:szCs w:val="22"/>
        </w:rPr>
        <w:tab/>
      </w:r>
      <w:r w:rsidR="001C031B">
        <w:rPr>
          <w:sz w:val="22"/>
          <w:szCs w:val="22"/>
        </w:rPr>
        <w:tab/>
      </w:r>
      <w:r w:rsidR="001C031B">
        <w:rPr>
          <w:sz w:val="22"/>
          <w:szCs w:val="22"/>
        </w:rPr>
        <w:tab/>
      </w:r>
    </w:p>
    <w:p w14:paraId="5224DEF6" w14:textId="77777777" w:rsidR="009A1C56" w:rsidRPr="00E37C47" w:rsidRDefault="009A1C56" w:rsidP="008D5EE4">
      <w:pPr>
        <w:jc w:val="both"/>
        <w:rPr>
          <w:sz w:val="22"/>
          <w:szCs w:val="22"/>
        </w:rPr>
      </w:pPr>
    </w:p>
    <w:p w14:paraId="6B8A76E7" w14:textId="77777777" w:rsidR="00C07F3F" w:rsidRDefault="009A1C56" w:rsidP="00E37C47">
      <w:pPr>
        <w:pStyle w:val="Corpodeltesto31"/>
        <w:rPr>
          <w:rFonts w:ascii="Times New Roman" w:hAnsi="Times New Roman"/>
          <w:sz w:val="22"/>
          <w:szCs w:val="22"/>
        </w:rPr>
      </w:pPr>
      <w:r w:rsidRPr="00E37C47">
        <w:rPr>
          <w:rFonts w:ascii="Times New Roman" w:hAnsi="Times New Roman"/>
          <w:sz w:val="22"/>
          <w:szCs w:val="22"/>
        </w:rPr>
        <w:t>in qualità di rappresentante legale della società</w:t>
      </w:r>
      <w:r w:rsidR="00082169" w:rsidRPr="00E37C47">
        <w:rPr>
          <w:rFonts w:ascii="Times New Roman" w:hAnsi="Times New Roman"/>
          <w:sz w:val="22"/>
          <w:szCs w:val="22"/>
        </w:rPr>
        <w:t>/ente</w:t>
      </w:r>
      <w:r w:rsidR="00052BB9">
        <w:rPr>
          <w:rFonts w:ascii="Times New Roman" w:hAnsi="Times New Roman"/>
          <w:sz w:val="22"/>
          <w:szCs w:val="22"/>
        </w:rPr>
        <w:t>:</w:t>
      </w:r>
    </w:p>
    <w:p w14:paraId="3A007F91" w14:textId="77777777" w:rsidR="00E37C47" w:rsidRPr="00E37C47" w:rsidRDefault="00E37C47" w:rsidP="00E37C47">
      <w:pPr>
        <w:pStyle w:val="Corpodeltesto31"/>
        <w:rPr>
          <w:rFonts w:ascii="Times New Roman" w:hAnsi="Times New Roman"/>
          <w:sz w:val="22"/>
          <w:szCs w:val="22"/>
        </w:rPr>
      </w:pPr>
    </w:p>
    <w:p w14:paraId="402ABD0F" w14:textId="77777777" w:rsidR="00C07F3F" w:rsidRPr="00E37C47" w:rsidRDefault="00C07F3F" w:rsidP="00E37C47">
      <w:pPr>
        <w:pStyle w:val="Corpodeltesto31"/>
        <w:rPr>
          <w:rFonts w:ascii="Times New Roman" w:hAnsi="Times New Roman"/>
          <w:sz w:val="22"/>
          <w:szCs w:val="22"/>
        </w:rPr>
      </w:pPr>
    </w:p>
    <w:p w14:paraId="42A3CB0E" w14:textId="77777777" w:rsidR="00F70257" w:rsidRDefault="00F70257" w:rsidP="00E37C47">
      <w:pPr>
        <w:pStyle w:val="Corpodeltesto31"/>
        <w:rPr>
          <w:rFonts w:ascii="Times New Roman" w:hAnsi="Times New Roman"/>
          <w:sz w:val="22"/>
          <w:szCs w:val="22"/>
        </w:rPr>
      </w:pPr>
      <w:r>
        <w:rPr>
          <w:rFonts w:ascii="Times New Roman" w:hAnsi="Times New Roman"/>
          <w:sz w:val="22"/>
          <w:szCs w:val="22"/>
        </w:rPr>
        <w:t xml:space="preserve">P. IVA </w:t>
      </w:r>
    </w:p>
    <w:p w14:paraId="20B1B36D" w14:textId="77777777" w:rsidR="00F70257" w:rsidRDefault="00F70257" w:rsidP="00E37C47">
      <w:pPr>
        <w:pStyle w:val="Corpodeltesto31"/>
        <w:rPr>
          <w:rFonts w:ascii="Times New Roman" w:hAnsi="Times New Roman"/>
          <w:sz w:val="22"/>
          <w:szCs w:val="22"/>
        </w:rPr>
      </w:pPr>
    </w:p>
    <w:p w14:paraId="5C3D202E" w14:textId="77777777" w:rsidR="009A1C56" w:rsidRPr="00E37C47" w:rsidRDefault="009A1C56" w:rsidP="00E37C47">
      <w:pPr>
        <w:pStyle w:val="Corpodeltesto31"/>
        <w:rPr>
          <w:rFonts w:ascii="Times New Roman" w:hAnsi="Times New Roman"/>
          <w:sz w:val="22"/>
          <w:szCs w:val="22"/>
        </w:rPr>
      </w:pPr>
      <w:r w:rsidRPr="00E37C47">
        <w:rPr>
          <w:rFonts w:ascii="Times New Roman" w:hAnsi="Times New Roman"/>
          <w:sz w:val="22"/>
          <w:szCs w:val="22"/>
        </w:rPr>
        <w:t xml:space="preserve">Cod. Fiscale </w:t>
      </w:r>
    </w:p>
    <w:p w14:paraId="30087EC5" w14:textId="77777777" w:rsidR="009A1C56" w:rsidRPr="00E37C47" w:rsidRDefault="009A1C56" w:rsidP="00E37C47">
      <w:pPr>
        <w:jc w:val="both"/>
        <w:rPr>
          <w:sz w:val="22"/>
          <w:szCs w:val="22"/>
        </w:rPr>
      </w:pPr>
    </w:p>
    <w:p w14:paraId="50F42149" w14:textId="77777777" w:rsidR="00C07F3F" w:rsidRDefault="009A1C56" w:rsidP="008D5EE4">
      <w:pPr>
        <w:jc w:val="both"/>
        <w:rPr>
          <w:sz w:val="22"/>
          <w:szCs w:val="22"/>
        </w:rPr>
      </w:pPr>
      <w:r w:rsidRPr="00E37C47">
        <w:rPr>
          <w:sz w:val="22"/>
          <w:szCs w:val="22"/>
        </w:rPr>
        <w:t xml:space="preserve">residente </w:t>
      </w:r>
    </w:p>
    <w:p w14:paraId="40ADBF91" w14:textId="77777777" w:rsidR="00E37C47" w:rsidRPr="00E37C47" w:rsidRDefault="00E37C47" w:rsidP="008D5EE4">
      <w:pPr>
        <w:jc w:val="both"/>
        <w:rPr>
          <w:sz w:val="22"/>
          <w:szCs w:val="22"/>
        </w:rPr>
      </w:pPr>
    </w:p>
    <w:p w14:paraId="649AF38B" w14:textId="77777777" w:rsidR="009A1C56" w:rsidRPr="00E37C47" w:rsidRDefault="009A1C56" w:rsidP="008D5EE4">
      <w:pPr>
        <w:jc w:val="both"/>
        <w:rPr>
          <w:sz w:val="22"/>
          <w:szCs w:val="22"/>
        </w:rPr>
      </w:pPr>
      <w:r w:rsidRPr="00E37C47">
        <w:rPr>
          <w:sz w:val="22"/>
          <w:szCs w:val="22"/>
        </w:rPr>
        <w:t xml:space="preserve">in </w:t>
      </w:r>
      <w:r w:rsidRPr="00E37C47">
        <w:rPr>
          <w:i/>
          <w:sz w:val="22"/>
          <w:szCs w:val="22"/>
        </w:rPr>
        <w:t xml:space="preserve">(via/piazza) </w:t>
      </w:r>
    </w:p>
    <w:p w14:paraId="277DFB7B" w14:textId="77777777" w:rsidR="009A1C56" w:rsidRPr="00E37C47" w:rsidRDefault="009A1C56" w:rsidP="008D5EE4">
      <w:pPr>
        <w:autoSpaceDE w:val="0"/>
        <w:autoSpaceDN w:val="0"/>
        <w:adjustRightInd w:val="0"/>
        <w:jc w:val="both"/>
        <w:rPr>
          <w:sz w:val="22"/>
          <w:szCs w:val="22"/>
        </w:rPr>
      </w:pPr>
    </w:p>
    <w:p w14:paraId="27256B50" w14:textId="77777777" w:rsidR="002A49C5" w:rsidRPr="00E37C47" w:rsidRDefault="002A49C5" w:rsidP="008D5EE4">
      <w:pPr>
        <w:autoSpaceDE w:val="0"/>
        <w:autoSpaceDN w:val="0"/>
        <w:adjustRightInd w:val="0"/>
        <w:jc w:val="both"/>
        <w:rPr>
          <w:sz w:val="22"/>
          <w:szCs w:val="22"/>
        </w:rPr>
      </w:pPr>
      <w:r w:rsidRPr="00E37C47">
        <w:rPr>
          <w:sz w:val="22"/>
          <w:szCs w:val="22"/>
        </w:rPr>
        <w:t>consapevole che le dichiarazioni mendaci sono punite penalmente ai sensi dell'art. 76 del D.P.R. 28 dicembre 2000, n. 445, e che codesta Amministrazione effettuerà controlli, anche a campione, sulle dichiarazioni rese</w:t>
      </w:r>
    </w:p>
    <w:p w14:paraId="6192966E" w14:textId="77777777" w:rsidR="002A49C5" w:rsidRPr="00E37C47" w:rsidRDefault="002A49C5" w:rsidP="008D5EE4">
      <w:pPr>
        <w:autoSpaceDE w:val="0"/>
        <w:autoSpaceDN w:val="0"/>
        <w:adjustRightInd w:val="0"/>
        <w:jc w:val="both"/>
        <w:rPr>
          <w:sz w:val="22"/>
          <w:szCs w:val="22"/>
        </w:rPr>
      </w:pPr>
    </w:p>
    <w:p w14:paraId="4FA1E6E8" w14:textId="77777777" w:rsidR="002A49C5" w:rsidRPr="00E37C47" w:rsidRDefault="00154686" w:rsidP="008D5EE4">
      <w:pPr>
        <w:autoSpaceDE w:val="0"/>
        <w:autoSpaceDN w:val="0"/>
        <w:adjustRightInd w:val="0"/>
        <w:jc w:val="center"/>
        <w:rPr>
          <w:b/>
          <w:bCs/>
          <w:sz w:val="22"/>
          <w:szCs w:val="22"/>
        </w:rPr>
      </w:pPr>
      <w:r w:rsidRPr="00E37C47">
        <w:rPr>
          <w:b/>
          <w:bCs/>
          <w:sz w:val="22"/>
          <w:szCs w:val="22"/>
        </w:rPr>
        <w:t>DICHIARA</w:t>
      </w:r>
    </w:p>
    <w:p w14:paraId="1124302B" w14:textId="77777777" w:rsidR="002A49C5" w:rsidRPr="00E37C47" w:rsidRDefault="002A49C5" w:rsidP="008D5EE4">
      <w:pPr>
        <w:autoSpaceDE w:val="0"/>
        <w:autoSpaceDN w:val="0"/>
        <w:adjustRightInd w:val="0"/>
        <w:jc w:val="center"/>
        <w:rPr>
          <w:bCs/>
          <w:sz w:val="22"/>
          <w:szCs w:val="22"/>
        </w:rPr>
      </w:pPr>
    </w:p>
    <w:p w14:paraId="3458ABF3" w14:textId="77777777" w:rsidR="002A49C5" w:rsidRPr="00E37C47" w:rsidRDefault="002A49C5" w:rsidP="00E37C47">
      <w:pPr>
        <w:autoSpaceDE w:val="0"/>
        <w:autoSpaceDN w:val="0"/>
        <w:adjustRightInd w:val="0"/>
        <w:jc w:val="both"/>
        <w:rPr>
          <w:sz w:val="22"/>
          <w:szCs w:val="22"/>
        </w:rPr>
      </w:pPr>
      <w:r w:rsidRPr="00E37C47">
        <w:rPr>
          <w:sz w:val="22"/>
          <w:szCs w:val="22"/>
        </w:rPr>
        <w:t>che, ai fini dell’applicazione della ritenuta del 4% prevista dal secondo comma dell’art. 28 del D.P.R. 29 settembre 1973, n. 600, il contributo oggetto della richiesta a cui viene allegata la presente dichiarazione è da considerarsi come segue: (1)</w:t>
      </w:r>
    </w:p>
    <w:p w14:paraId="48C96A4F" w14:textId="77777777" w:rsidR="00336CED" w:rsidRPr="00E37C47" w:rsidRDefault="00336CED" w:rsidP="00E37C47">
      <w:pPr>
        <w:autoSpaceDE w:val="0"/>
        <w:autoSpaceDN w:val="0"/>
        <w:adjustRightInd w:val="0"/>
        <w:jc w:val="both"/>
        <w:rPr>
          <w:sz w:val="22"/>
          <w:szCs w:val="22"/>
        </w:rPr>
      </w:pPr>
    </w:p>
    <w:p w14:paraId="72003B27" w14:textId="77777777" w:rsidR="00A0625D" w:rsidRPr="00E37C47" w:rsidRDefault="00A0625D" w:rsidP="008D5EE4">
      <w:pPr>
        <w:pBdr>
          <w:top w:val="single" w:sz="4" w:space="1" w:color="auto"/>
          <w:left w:val="single" w:sz="4" w:space="4" w:color="auto"/>
          <w:bottom w:val="single" w:sz="4" w:space="1" w:color="auto"/>
          <w:right w:val="single" w:sz="4" w:space="4" w:color="auto"/>
        </w:pBdr>
        <w:autoSpaceDE w:val="0"/>
        <w:autoSpaceDN w:val="0"/>
        <w:adjustRightInd w:val="0"/>
        <w:jc w:val="center"/>
        <w:rPr>
          <w:bCs/>
          <w:sz w:val="22"/>
          <w:szCs w:val="22"/>
        </w:rPr>
      </w:pPr>
    </w:p>
    <w:p w14:paraId="0DEA3AF0"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r>
        <w:rPr>
          <w:b/>
          <w:bCs/>
          <w:sz w:val="22"/>
          <w:szCs w:val="22"/>
        </w:rPr>
        <w:t xml:space="preserve">                                                        </w:t>
      </w:r>
      <w:r w:rsidRPr="00E37C47">
        <w:rPr>
          <w:b/>
          <w:bCs/>
          <w:sz w:val="22"/>
          <w:szCs w:val="22"/>
        </w:rPr>
        <w:t>SOLO PER ENTI COMMERCIALI</w:t>
      </w:r>
    </w:p>
    <w:p w14:paraId="6DE3AEB9" w14:textId="77777777" w:rsidR="00C01EEE"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sz w:val="22"/>
          <w:szCs w:val="22"/>
        </w:rPr>
      </w:pPr>
    </w:p>
    <w:p w14:paraId="52B2EF7C"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iCs/>
          <w:sz w:val="22"/>
          <w:szCs w:val="22"/>
        </w:rPr>
      </w:pPr>
      <w:r w:rsidRPr="00E37C47">
        <w:rPr>
          <w:sz w:val="22"/>
          <w:szCs w:val="22"/>
        </w:rPr>
        <w:t xml:space="preserve">􀂉 </w:t>
      </w:r>
      <w:r w:rsidRPr="00E37C47">
        <w:rPr>
          <w:sz w:val="22"/>
          <w:szCs w:val="22"/>
        </w:rPr>
        <w:tab/>
      </w:r>
      <w:r w:rsidRPr="008E1542">
        <w:rPr>
          <w:iCs/>
          <w:sz w:val="22"/>
          <w:szCs w:val="22"/>
        </w:rPr>
        <w:t xml:space="preserve">L'ente beneficiario svolge attività commerciale in via esclusiva o principale; </w:t>
      </w:r>
      <w:r w:rsidRPr="008E1542">
        <w:rPr>
          <w:b/>
          <w:bCs/>
          <w:iCs/>
          <w:sz w:val="22"/>
          <w:szCs w:val="22"/>
        </w:rPr>
        <w:t>(soggetto a ritenuta)</w:t>
      </w:r>
    </w:p>
    <w:p w14:paraId="359A40B0" w14:textId="77777777" w:rsidR="00C01EEE"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rPr>
          <w:b/>
          <w:bCs/>
          <w:sz w:val="22"/>
          <w:szCs w:val="22"/>
        </w:rPr>
      </w:pPr>
    </w:p>
    <w:p w14:paraId="79B07534" w14:textId="77777777" w:rsidR="00C01EEE"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2"/>
          <w:szCs w:val="22"/>
        </w:rPr>
      </w:pPr>
    </w:p>
    <w:p w14:paraId="018D40DC"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2"/>
          <w:szCs w:val="22"/>
        </w:rPr>
      </w:pPr>
      <w:r w:rsidRPr="00E37C47">
        <w:rPr>
          <w:b/>
          <w:bCs/>
          <w:sz w:val="22"/>
          <w:szCs w:val="22"/>
        </w:rPr>
        <w:t>SOLO PER ENTI NON COMMERCIALI</w:t>
      </w:r>
    </w:p>
    <w:p w14:paraId="22FDD9DE"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jc w:val="center"/>
        <w:rPr>
          <w:b/>
          <w:bCs/>
          <w:sz w:val="22"/>
          <w:szCs w:val="22"/>
        </w:rPr>
      </w:pPr>
    </w:p>
    <w:p w14:paraId="7F9BD7FD"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iCs/>
          <w:sz w:val="22"/>
          <w:szCs w:val="22"/>
        </w:rPr>
      </w:pPr>
      <w:r w:rsidRPr="00E37C47">
        <w:rPr>
          <w:sz w:val="22"/>
          <w:szCs w:val="22"/>
        </w:rPr>
        <w:t xml:space="preserve">􀂉 </w:t>
      </w:r>
      <w:r w:rsidRPr="00E37C47">
        <w:rPr>
          <w:sz w:val="22"/>
          <w:szCs w:val="22"/>
        </w:rPr>
        <w:tab/>
      </w:r>
      <w:r w:rsidRPr="00E37C47">
        <w:rPr>
          <w:iCs/>
          <w:sz w:val="22"/>
          <w:szCs w:val="22"/>
        </w:rPr>
        <w:t xml:space="preserve">L'ente beneficiario, pur non svolgendo attività commerciale in via esclusiva o principale, destina il contributo alla riduzione di oneri gestionali o alla copertura di disavanzi di gestione cui concorrono entrate derivanti da attività di natura commerciale; </w:t>
      </w:r>
      <w:r w:rsidRPr="00E37C47">
        <w:rPr>
          <w:b/>
          <w:bCs/>
          <w:iCs/>
          <w:sz w:val="22"/>
          <w:szCs w:val="22"/>
        </w:rPr>
        <w:t>(soggetto a ritenuta</w:t>
      </w:r>
      <w:r w:rsidR="00F25917">
        <w:rPr>
          <w:b/>
          <w:bCs/>
          <w:iCs/>
          <w:sz w:val="22"/>
          <w:szCs w:val="22"/>
        </w:rPr>
        <w:t>; nel caso di quota di finanziamento/cofinanziamento U</w:t>
      </w:r>
      <w:r w:rsidR="00DA7836">
        <w:rPr>
          <w:b/>
          <w:bCs/>
          <w:iCs/>
          <w:sz w:val="22"/>
          <w:szCs w:val="22"/>
        </w:rPr>
        <w:t>.</w:t>
      </w:r>
      <w:r w:rsidR="00F25917">
        <w:rPr>
          <w:b/>
          <w:bCs/>
          <w:iCs/>
          <w:sz w:val="22"/>
          <w:szCs w:val="22"/>
        </w:rPr>
        <w:t>E</w:t>
      </w:r>
      <w:r w:rsidR="00DA7836">
        <w:rPr>
          <w:b/>
          <w:bCs/>
          <w:iCs/>
          <w:sz w:val="22"/>
          <w:szCs w:val="22"/>
        </w:rPr>
        <w:t>.</w:t>
      </w:r>
      <w:r w:rsidR="00F25917">
        <w:rPr>
          <w:b/>
          <w:bCs/>
          <w:iCs/>
          <w:sz w:val="22"/>
          <w:szCs w:val="22"/>
        </w:rPr>
        <w:t>, tale quota non è soggetta a ritenuta</w:t>
      </w:r>
      <w:r w:rsidRPr="00E37C47">
        <w:rPr>
          <w:b/>
          <w:bCs/>
          <w:iCs/>
          <w:sz w:val="22"/>
          <w:szCs w:val="22"/>
        </w:rPr>
        <w:t>)</w:t>
      </w:r>
    </w:p>
    <w:p w14:paraId="18B9EF0C"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i/>
          <w:iCs/>
          <w:sz w:val="22"/>
          <w:szCs w:val="22"/>
        </w:rPr>
      </w:pPr>
    </w:p>
    <w:p w14:paraId="30147168"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sz w:val="22"/>
          <w:szCs w:val="22"/>
        </w:rPr>
      </w:pPr>
      <w:r w:rsidRPr="00E37C47">
        <w:rPr>
          <w:sz w:val="22"/>
          <w:szCs w:val="22"/>
        </w:rPr>
        <w:t>􀂉</w:t>
      </w:r>
      <w:r w:rsidRPr="00E37C47">
        <w:rPr>
          <w:sz w:val="22"/>
          <w:szCs w:val="22"/>
        </w:rPr>
        <w:tab/>
        <w:t xml:space="preserve">Il contributo è destinato unicamente alla copertura di spese o di disavanzi alla cui formazione concorrono solo entrate di carattere istituzionale; (2) </w:t>
      </w:r>
      <w:r w:rsidRPr="00E37C47">
        <w:rPr>
          <w:b/>
          <w:bCs/>
          <w:sz w:val="22"/>
          <w:szCs w:val="22"/>
        </w:rPr>
        <w:t>(non soggetto a ritenuta)</w:t>
      </w:r>
    </w:p>
    <w:p w14:paraId="1B4F78A7"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sz w:val="22"/>
          <w:szCs w:val="22"/>
        </w:rPr>
      </w:pPr>
    </w:p>
    <w:p w14:paraId="52D45849"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b/>
          <w:bCs/>
          <w:sz w:val="22"/>
          <w:szCs w:val="22"/>
        </w:rPr>
      </w:pPr>
      <w:r w:rsidRPr="00E37C47">
        <w:rPr>
          <w:sz w:val="22"/>
          <w:szCs w:val="22"/>
        </w:rPr>
        <w:t xml:space="preserve">􀂉 </w:t>
      </w:r>
      <w:r w:rsidRPr="00E37C47">
        <w:rPr>
          <w:sz w:val="22"/>
          <w:szCs w:val="22"/>
        </w:rPr>
        <w:tab/>
        <w:t xml:space="preserve">L’ente beneficiario è un’organizzazione non lucrativa di utilità sociale – ONLUS – (organizzazione iscritta nel registro provinciale di volontariato, cooperativa sociale, ecc., di cui all'art. 10, D. Lgs. n. 460/97); (3) </w:t>
      </w:r>
      <w:r w:rsidRPr="00E37C47">
        <w:rPr>
          <w:b/>
          <w:bCs/>
          <w:sz w:val="22"/>
          <w:szCs w:val="22"/>
        </w:rPr>
        <w:t>(non soggetto a ritenuta)</w:t>
      </w:r>
    </w:p>
    <w:p w14:paraId="374BDC82" w14:textId="77777777" w:rsidR="00C01EEE" w:rsidRPr="00E37C47" w:rsidRDefault="00C01EEE" w:rsidP="00C01EEE">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p>
    <w:p w14:paraId="745747F5" w14:textId="77777777" w:rsidR="00C07F3F" w:rsidRPr="00E37C47" w:rsidRDefault="00C07F3F" w:rsidP="00C07F3F">
      <w:pPr>
        <w:pBdr>
          <w:top w:val="single" w:sz="4" w:space="1" w:color="auto"/>
          <w:left w:val="single" w:sz="4" w:space="4" w:color="auto"/>
          <w:bottom w:val="single" w:sz="4" w:space="1" w:color="auto"/>
          <w:right w:val="single" w:sz="4" w:space="4" w:color="auto"/>
        </w:pBdr>
        <w:autoSpaceDE w:val="0"/>
        <w:autoSpaceDN w:val="0"/>
        <w:adjustRightInd w:val="0"/>
        <w:jc w:val="both"/>
        <w:rPr>
          <w:b/>
          <w:bCs/>
          <w:sz w:val="22"/>
          <w:szCs w:val="22"/>
        </w:rPr>
      </w:pPr>
    </w:p>
    <w:p w14:paraId="53706EF3" w14:textId="77777777" w:rsidR="00466CBA" w:rsidRDefault="00466CBA" w:rsidP="008D5EE4">
      <w:pPr>
        <w:autoSpaceDE w:val="0"/>
        <w:autoSpaceDN w:val="0"/>
        <w:adjustRightInd w:val="0"/>
        <w:rPr>
          <w:bCs/>
          <w:sz w:val="22"/>
          <w:szCs w:val="22"/>
        </w:rPr>
      </w:pPr>
    </w:p>
    <w:p w14:paraId="1B5D3E51" w14:textId="77777777" w:rsidR="00C01EEE" w:rsidRDefault="00C01EEE" w:rsidP="008D5EE4">
      <w:pPr>
        <w:autoSpaceDE w:val="0"/>
        <w:autoSpaceDN w:val="0"/>
        <w:adjustRightInd w:val="0"/>
        <w:rPr>
          <w:bCs/>
          <w:sz w:val="22"/>
          <w:szCs w:val="22"/>
        </w:rPr>
      </w:pPr>
    </w:p>
    <w:p w14:paraId="632C5B54" w14:textId="77777777" w:rsidR="00C01EEE" w:rsidRDefault="00C01EEE" w:rsidP="008D5EE4">
      <w:pPr>
        <w:autoSpaceDE w:val="0"/>
        <w:autoSpaceDN w:val="0"/>
        <w:adjustRightInd w:val="0"/>
        <w:rPr>
          <w:bCs/>
          <w:sz w:val="22"/>
          <w:szCs w:val="22"/>
        </w:rPr>
      </w:pPr>
    </w:p>
    <w:p w14:paraId="37B87E4E" w14:textId="77777777" w:rsidR="00C01EEE" w:rsidRDefault="00C01EEE" w:rsidP="008D5EE4">
      <w:pPr>
        <w:autoSpaceDE w:val="0"/>
        <w:autoSpaceDN w:val="0"/>
        <w:adjustRightInd w:val="0"/>
        <w:rPr>
          <w:bCs/>
          <w:sz w:val="22"/>
          <w:szCs w:val="22"/>
        </w:rPr>
      </w:pPr>
    </w:p>
    <w:p w14:paraId="3BD2598B" w14:textId="77777777" w:rsidR="00C01EEE" w:rsidRDefault="00C01EEE" w:rsidP="008D5EE4">
      <w:pPr>
        <w:autoSpaceDE w:val="0"/>
        <w:autoSpaceDN w:val="0"/>
        <w:adjustRightInd w:val="0"/>
        <w:rPr>
          <w:bCs/>
          <w:sz w:val="22"/>
          <w:szCs w:val="22"/>
        </w:rPr>
      </w:pPr>
    </w:p>
    <w:p w14:paraId="0FC1EFDB" w14:textId="77777777" w:rsidR="00C01EEE" w:rsidRDefault="00C01EEE" w:rsidP="008D5EE4">
      <w:pPr>
        <w:autoSpaceDE w:val="0"/>
        <w:autoSpaceDN w:val="0"/>
        <w:adjustRightInd w:val="0"/>
        <w:rPr>
          <w:bCs/>
          <w:sz w:val="22"/>
          <w:szCs w:val="22"/>
        </w:rPr>
      </w:pPr>
    </w:p>
    <w:p w14:paraId="1E1B6D8B" w14:textId="77777777" w:rsidR="00C01EEE" w:rsidRPr="00E37C47" w:rsidRDefault="00C01EEE" w:rsidP="008D5EE4">
      <w:pPr>
        <w:autoSpaceDE w:val="0"/>
        <w:autoSpaceDN w:val="0"/>
        <w:adjustRightInd w:val="0"/>
        <w:rPr>
          <w:bCs/>
          <w:sz w:val="22"/>
          <w:szCs w:val="22"/>
        </w:rPr>
      </w:pPr>
    </w:p>
    <w:p w14:paraId="1D461DD4" w14:textId="77777777" w:rsidR="00154686" w:rsidRDefault="00154686" w:rsidP="00E37C47">
      <w:pPr>
        <w:pBdr>
          <w:top w:val="single" w:sz="4" w:space="1" w:color="auto"/>
          <w:left w:val="single" w:sz="4" w:space="4" w:color="auto"/>
          <w:bottom w:val="single" w:sz="4" w:space="14" w:color="auto"/>
          <w:right w:val="single" w:sz="4" w:space="4" w:color="auto"/>
        </w:pBdr>
        <w:autoSpaceDE w:val="0"/>
        <w:autoSpaceDN w:val="0"/>
        <w:adjustRightInd w:val="0"/>
        <w:jc w:val="center"/>
        <w:rPr>
          <w:b/>
          <w:bCs/>
          <w:sz w:val="22"/>
          <w:szCs w:val="22"/>
        </w:rPr>
      </w:pPr>
    </w:p>
    <w:p w14:paraId="25F30790" w14:textId="77777777" w:rsidR="00466CBA" w:rsidRPr="00E37C47" w:rsidRDefault="00466CBA" w:rsidP="00E37C47">
      <w:pPr>
        <w:pBdr>
          <w:top w:val="single" w:sz="4" w:space="1" w:color="auto"/>
          <w:left w:val="single" w:sz="4" w:space="4" w:color="auto"/>
          <w:bottom w:val="single" w:sz="4" w:space="14" w:color="auto"/>
          <w:right w:val="single" w:sz="4" w:space="4" w:color="auto"/>
        </w:pBdr>
        <w:autoSpaceDE w:val="0"/>
        <w:autoSpaceDN w:val="0"/>
        <w:adjustRightInd w:val="0"/>
        <w:jc w:val="center"/>
        <w:rPr>
          <w:b/>
          <w:bCs/>
          <w:sz w:val="22"/>
          <w:szCs w:val="22"/>
        </w:rPr>
      </w:pPr>
      <w:r w:rsidRPr="00E37C47">
        <w:rPr>
          <w:b/>
          <w:bCs/>
          <w:sz w:val="22"/>
          <w:szCs w:val="22"/>
        </w:rPr>
        <w:t>IN GENERALE</w:t>
      </w:r>
    </w:p>
    <w:p w14:paraId="7775E5F8" w14:textId="77777777" w:rsidR="00154686" w:rsidRPr="00E37C47" w:rsidRDefault="00154686" w:rsidP="00863A03">
      <w:pPr>
        <w:pBdr>
          <w:top w:val="single" w:sz="4" w:space="1" w:color="auto"/>
          <w:left w:val="single" w:sz="4" w:space="4" w:color="auto"/>
          <w:bottom w:val="single" w:sz="4" w:space="14" w:color="auto"/>
          <w:right w:val="single" w:sz="4" w:space="4" w:color="auto"/>
        </w:pBdr>
        <w:autoSpaceDE w:val="0"/>
        <w:autoSpaceDN w:val="0"/>
        <w:adjustRightInd w:val="0"/>
        <w:jc w:val="both"/>
        <w:rPr>
          <w:b/>
          <w:bCs/>
          <w:sz w:val="22"/>
          <w:szCs w:val="22"/>
        </w:rPr>
      </w:pPr>
    </w:p>
    <w:p w14:paraId="01043FF4" w14:textId="77777777" w:rsidR="00466CBA" w:rsidRPr="00E37C47" w:rsidRDefault="00154686" w:rsidP="00154686">
      <w:pPr>
        <w:pBdr>
          <w:top w:val="single" w:sz="4" w:space="1" w:color="auto"/>
          <w:left w:val="single" w:sz="4" w:space="4" w:color="auto"/>
          <w:bottom w:val="single" w:sz="4" w:space="14" w:color="auto"/>
          <w:right w:val="single" w:sz="4" w:space="4" w:color="auto"/>
        </w:pBdr>
        <w:tabs>
          <w:tab w:val="left" w:pos="284"/>
        </w:tabs>
        <w:autoSpaceDE w:val="0"/>
        <w:autoSpaceDN w:val="0"/>
        <w:adjustRightInd w:val="0"/>
        <w:ind w:left="284" w:hanging="284"/>
        <w:rPr>
          <w:b/>
          <w:bCs/>
          <w:sz w:val="22"/>
          <w:szCs w:val="22"/>
        </w:rPr>
      </w:pPr>
      <w:r w:rsidRPr="00E37C47">
        <w:rPr>
          <w:sz w:val="22"/>
          <w:szCs w:val="22"/>
        </w:rPr>
        <w:t xml:space="preserve">􀂉  </w:t>
      </w:r>
      <w:r w:rsidRPr="00E37C47">
        <w:rPr>
          <w:sz w:val="22"/>
          <w:szCs w:val="22"/>
        </w:rPr>
        <w:tab/>
        <w:t xml:space="preserve">Il contributo viene dichiarato esente dalla ritenuta medesima in virtù di un’espressa deroga ai </w:t>
      </w:r>
      <w:r w:rsidRPr="00E37C47">
        <w:rPr>
          <w:i/>
          <w:iCs/>
          <w:sz w:val="22"/>
          <w:szCs w:val="22"/>
        </w:rPr>
        <w:t xml:space="preserve">sensi della legge _________________________; </w:t>
      </w:r>
      <w:r w:rsidRPr="002B241C">
        <w:rPr>
          <w:iCs/>
          <w:sz w:val="22"/>
          <w:szCs w:val="22"/>
        </w:rPr>
        <w:t>(4)</w:t>
      </w:r>
      <w:r w:rsidRPr="00E37C47">
        <w:rPr>
          <w:i/>
          <w:iCs/>
          <w:sz w:val="22"/>
          <w:szCs w:val="22"/>
        </w:rPr>
        <w:t xml:space="preserve"> </w:t>
      </w:r>
      <w:r w:rsidRPr="00E37C47">
        <w:rPr>
          <w:b/>
          <w:iCs/>
          <w:sz w:val="22"/>
          <w:szCs w:val="22"/>
        </w:rPr>
        <w:t>(non soggetto a ritenuta)</w:t>
      </w:r>
    </w:p>
    <w:p w14:paraId="1B1613A3" w14:textId="77777777" w:rsidR="00C01EEE" w:rsidRDefault="00C01EEE" w:rsidP="00C01EEE">
      <w:pPr>
        <w:autoSpaceDE w:val="0"/>
        <w:autoSpaceDN w:val="0"/>
        <w:adjustRightInd w:val="0"/>
        <w:rPr>
          <w:bCs/>
          <w:sz w:val="22"/>
          <w:szCs w:val="22"/>
        </w:rPr>
      </w:pPr>
    </w:p>
    <w:p w14:paraId="38FC1D32" w14:textId="77777777" w:rsidR="00C01EEE" w:rsidRDefault="00C01EEE" w:rsidP="00C01EEE">
      <w:pPr>
        <w:autoSpaceDE w:val="0"/>
        <w:autoSpaceDN w:val="0"/>
        <w:adjustRightInd w:val="0"/>
        <w:rPr>
          <w:bCs/>
          <w:sz w:val="22"/>
          <w:szCs w:val="22"/>
        </w:rPr>
      </w:pPr>
    </w:p>
    <w:p w14:paraId="3AF8E95C" w14:textId="77777777" w:rsidR="00C01EEE" w:rsidRDefault="00C01EEE" w:rsidP="00C01EEE">
      <w:pPr>
        <w:autoSpaceDE w:val="0"/>
        <w:autoSpaceDN w:val="0"/>
        <w:adjustRightInd w:val="0"/>
        <w:rPr>
          <w:bCs/>
          <w:sz w:val="22"/>
          <w:szCs w:val="22"/>
        </w:rPr>
      </w:pPr>
    </w:p>
    <w:p w14:paraId="7A1D36A6" w14:textId="77777777" w:rsidR="00336CED" w:rsidRPr="00E37C47" w:rsidRDefault="00E37C47" w:rsidP="00E04685">
      <w:pPr>
        <w:autoSpaceDE w:val="0"/>
        <w:autoSpaceDN w:val="0"/>
        <w:adjustRightInd w:val="0"/>
        <w:jc w:val="both"/>
        <w:rPr>
          <w:sz w:val="22"/>
          <w:szCs w:val="22"/>
        </w:rPr>
      </w:pPr>
      <w:r w:rsidRPr="00E37C47">
        <w:rPr>
          <w:sz w:val="22"/>
          <w:szCs w:val="22"/>
        </w:rPr>
        <w:t>I</w:t>
      </w:r>
      <w:r w:rsidR="00336CED" w:rsidRPr="00E37C47">
        <w:rPr>
          <w:sz w:val="22"/>
          <w:szCs w:val="22"/>
        </w:rPr>
        <w:t xml:space="preserve">l sottoscritto </w:t>
      </w:r>
      <w:r w:rsidR="00336CED" w:rsidRPr="00E37C47">
        <w:rPr>
          <w:b/>
          <w:sz w:val="22"/>
          <w:szCs w:val="22"/>
        </w:rPr>
        <w:t>dichiara</w:t>
      </w:r>
      <w:r w:rsidRPr="00E37C47">
        <w:rPr>
          <w:sz w:val="22"/>
          <w:szCs w:val="22"/>
        </w:rPr>
        <w:t>, altresì,</w:t>
      </w:r>
      <w:r w:rsidR="00336CED" w:rsidRPr="00E37C47">
        <w:rPr>
          <w:sz w:val="22"/>
          <w:szCs w:val="22"/>
        </w:rPr>
        <w:t xml:space="preserve"> che provvederà a comunicare tempestivamente eventuali variazioni che dovessero intervenire a modificare la presente dichiarazione, ivi comprese, in particolare, quelle previste dall'art. 149 del D.P.R. 22 dicembre 1986, n. 917 (in rif. alla perdita della qualifica di ente non commerciale).</w:t>
      </w:r>
    </w:p>
    <w:p w14:paraId="4DC68267" w14:textId="77777777" w:rsidR="00336CED" w:rsidRDefault="00336CED" w:rsidP="008D5EE4">
      <w:pPr>
        <w:autoSpaceDE w:val="0"/>
        <w:autoSpaceDN w:val="0"/>
        <w:adjustRightInd w:val="0"/>
        <w:rPr>
          <w:sz w:val="22"/>
          <w:szCs w:val="22"/>
        </w:rPr>
      </w:pPr>
    </w:p>
    <w:p w14:paraId="53858C3F" w14:textId="77777777" w:rsidR="00A411D8" w:rsidRDefault="00A411D8" w:rsidP="008D5EE4">
      <w:pPr>
        <w:autoSpaceDE w:val="0"/>
        <w:autoSpaceDN w:val="0"/>
        <w:adjustRightInd w:val="0"/>
        <w:rPr>
          <w:sz w:val="22"/>
          <w:szCs w:val="22"/>
        </w:rPr>
      </w:pPr>
    </w:p>
    <w:p w14:paraId="45623D21" w14:textId="77777777" w:rsidR="00A411D8" w:rsidRPr="00E37C47" w:rsidRDefault="00A411D8" w:rsidP="008D5EE4">
      <w:pPr>
        <w:autoSpaceDE w:val="0"/>
        <w:autoSpaceDN w:val="0"/>
        <w:adjustRightInd w:val="0"/>
        <w:rPr>
          <w:sz w:val="22"/>
          <w:szCs w:val="22"/>
        </w:rPr>
      </w:pPr>
    </w:p>
    <w:p w14:paraId="64CFF892" w14:textId="77777777" w:rsidR="002A49C5" w:rsidRPr="00E37C47" w:rsidRDefault="002A49C5" w:rsidP="001C031B">
      <w:pPr>
        <w:autoSpaceDE w:val="0"/>
        <w:autoSpaceDN w:val="0"/>
        <w:adjustRightInd w:val="0"/>
        <w:rPr>
          <w:sz w:val="22"/>
          <w:szCs w:val="22"/>
        </w:rPr>
      </w:pPr>
      <w:r w:rsidRPr="00E37C47">
        <w:rPr>
          <w:sz w:val="22"/>
          <w:szCs w:val="22"/>
        </w:rPr>
        <w:t xml:space="preserve">Data </w:t>
      </w:r>
      <w:r w:rsidRPr="00E37C47">
        <w:rPr>
          <w:sz w:val="22"/>
          <w:szCs w:val="22"/>
        </w:rPr>
        <w:tab/>
      </w:r>
      <w:r w:rsidR="00E9379F">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00C07F3F" w:rsidRPr="00E37C47">
        <w:rPr>
          <w:sz w:val="22"/>
          <w:szCs w:val="22"/>
        </w:rPr>
        <w:tab/>
      </w:r>
      <w:r w:rsidRPr="00E37C47">
        <w:rPr>
          <w:sz w:val="22"/>
          <w:szCs w:val="22"/>
        </w:rPr>
        <w:t>Firma e timbro</w:t>
      </w:r>
    </w:p>
    <w:p w14:paraId="197FF439" w14:textId="77777777" w:rsidR="00C07F3F" w:rsidRPr="00E37C47" w:rsidRDefault="002A49C5" w:rsidP="008D5EE4">
      <w:pPr>
        <w:autoSpaceDE w:val="0"/>
        <w:autoSpaceDN w:val="0"/>
        <w:adjustRightInd w:val="0"/>
        <w:rPr>
          <w:sz w:val="22"/>
          <w:szCs w:val="22"/>
        </w:rPr>
      </w:pP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r w:rsidRPr="00E37C47">
        <w:rPr>
          <w:sz w:val="22"/>
          <w:szCs w:val="22"/>
        </w:rPr>
        <w:tab/>
      </w:r>
    </w:p>
    <w:p w14:paraId="5CC8F9DC" w14:textId="77777777" w:rsidR="002A49C5" w:rsidRPr="00E37C47" w:rsidRDefault="00CD7979" w:rsidP="001C031B">
      <w:pPr>
        <w:autoSpaceDE w:val="0"/>
        <w:autoSpaceDN w:val="0"/>
        <w:adjustRightInd w:val="0"/>
        <w:ind w:left="5664" w:firstLine="708"/>
        <w:rPr>
          <w:sz w:val="22"/>
          <w:szCs w:val="22"/>
        </w:rPr>
      </w:pPr>
      <w:r>
        <w:rPr>
          <w:sz w:val="22"/>
          <w:szCs w:val="22"/>
        </w:rPr>
        <w:t xml:space="preserve">              </w:t>
      </w:r>
      <w:r w:rsidR="002A49C5" w:rsidRPr="00E37C47">
        <w:rPr>
          <w:sz w:val="22"/>
          <w:szCs w:val="22"/>
        </w:rPr>
        <w:t>_______________________</w:t>
      </w:r>
    </w:p>
    <w:p w14:paraId="25264DE2" w14:textId="77777777" w:rsidR="00336CED" w:rsidRDefault="00336CED" w:rsidP="008D5EE4">
      <w:pPr>
        <w:autoSpaceDE w:val="0"/>
        <w:autoSpaceDN w:val="0"/>
        <w:adjustRightInd w:val="0"/>
        <w:rPr>
          <w:sz w:val="22"/>
          <w:szCs w:val="22"/>
        </w:rPr>
      </w:pPr>
    </w:p>
    <w:p w14:paraId="49868C3A" w14:textId="77777777" w:rsidR="00D72653" w:rsidRDefault="00D72653" w:rsidP="008D5EE4">
      <w:pPr>
        <w:autoSpaceDE w:val="0"/>
        <w:autoSpaceDN w:val="0"/>
        <w:adjustRightInd w:val="0"/>
        <w:rPr>
          <w:sz w:val="22"/>
          <w:szCs w:val="22"/>
        </w:rPr>
      </w:pPr>
    </w:p>
    <w:p w14:paraId="49BE5E98" w14:textId="77777777" w:rsidR="00D72653" w:rsidRPr="00E37C47" w:rsidRDefault="00D72653" w:rsidP="008D5EE4">
      <w:pPr>
        <w:autoSpaceDE w:val="0"/>
        <w:autoSpaceDN w:val="0"/>
        <w:adjustRightInd w:val="0"/>
        <w:rPr>
          <w:sz w:val="22"/>
          <w:szCs w:val="22"/>
        </w:rPr>
      </w:pPr>
    </w:p>
    <w:p w14:paraId="273FB8AC" w14:textId="77777777" w:rsidR="00336CED" w:rsidRPr="00A411D8" w:rsidRDefault="008140CB" w:rsidP="008D5EE4">
      <w:pPr>
        <w:numPr>
          <w:ilvl w:val="12"/>
          <w:numId w:val="0"/>
        </w:numPr>
        <w:jc w:val="both"/>
      </w:pPr>
      <w:r>
        <w:rPr>
          <w:b/>
        </w:rPr>
        <w:t>*</w:t>
      </w:r>
      <w:r w:rsidR="00336CED" w:rsidRPr="00A411D8">
        <w:rPr>
          <w:b/>
        </w:rPr>
        <w:t xml:space="preserve">Allegare fotocopia della </w:t>
      </w:r>
      <w:r>
        <w:rPr>
          <w:b/>
        </w:rPr>
        <w:t>C</w:t>
      </w:r>
      <w:r w:rsidR="00336CED" w:rsidRPr="00A411D8">
        <w:rPr>
          <w:b/>
        </w:rPr>
        <w:t xml:space="preserve">arta di </w:t>
      </w:r>
      <w:r>
        <w:rPr>
          <w:b/>
        </w:rPr>
        <w:t>I</w:t>
      </w:r>
      <w:r w:rsidR="00336CED" w:rsidRPr="00A411D8">
        <w:rPr>
          <w:b/>
        </w:rPr>
        <w:t>dentità o di un documento equipollente.</w:t>
      </w:r>
    </w:p>
    <w:p w14:paraId="74792BF3" w14:textId="77777777" w:rsidR="00B15BAE" w:rsidRPr="00B15BAE" w:rsidRDefault="00B15BAE" w:rsidP="00B15BAE">
      <w:pPr>
        <w:pStyle w:val="paragraph"/>
        <w:spacing w:before="0" w:beforeAutospacing="0" w:after="0" w:afterAutospacing="0"/>
        <w:jc w:val="both"/>
        <w:textAlignment w:val="baseline"/>
        <w:rPr>
          <w:rFonts w:ascii="Segoe UI" w:hAnsi="Segoe UI" w:cs="Segoe UI"/>
          <w:sz w:val="18"/>
          <w:szCs w:val="18"/>
        </w:rPr>
      </w:pPr>
    </w:p>
    <w:p w14:paraId="581613DB" w14:textId="77777777" w:rsidR="009A1C56" w:rsidRPr="008D5EE4" w:rsidRDefault="009A1C56" w:rsidP="00E04685">
      <w:pPr>
        <w:autoSpaceDE w:val="0"/>
        <w:autoSpaceDN w:val="0"/>
        <w:adjustRightInd w:val="0"/>
        <w:jc w:val="both"/>
        <w:rPr>
          <w:sz w:val="16"/>
          <w:szCs w:val="16"/>
        </w:rPr>
      </w:pPr>
    </w:p>
    <w:p w14:paraId="62048B0E" w14:textId="77777777" w:rsidR="00336CED" w:rsidRPr="008D5EE4" w:rsidRDefault="00336CED" w:rsidP="00E04685">
      <w:pPr>
        <w:autoSpaceDE w:val="0"/>
        <w:autoSpaceDN w:val="0"/>
        <w:adjustRightInd w:val="0"/>
        <w:jc w:val="both"/>
        <w:rPr>
          <w:sz w:val="16"/>
          <w:szCs w:val="16"/>
        </w:rPr>
      </w:pPr>
    </w:p>
    <w:p w14:paraId="63577166" w14:textId="77777777" w:rsidR="002A49C5" w:rsidRPr="002B241C" w:rsidRDefault="002A49C5" w:rsidP="00E04685">
      <w:pPr>
        <w:autoSpaceDE w:val="0"/>
        <w:autoSpaceDN w:val="0"/>
        <w:adjustRightInd w:val="0"/>
        <w:jc w:val="both"/>
        <w:rPr>
          <w:sz w:val="20"/>
          <w:szCs w:val="20"/>
        </w:rPr>
      </w:pPr>
      <w:r w:rsidRPr="00A411D8">
        <w:rPr>
          <w:sz w:val="16"/>
          <w:szCs w:val="16"/>
        </w:rPr>
        <w:t>(</w:t>
      </w:r>
      <w:r w:rsidRPr="002B241C">
        <w:rPr>
          <w:sz w:val="20"/>
          <w:szCs w:val="20"/>
        </w:rPr>
        <w:t>1) apporre una crocetta sul punto interessato</w:t>
      </w:r>
    </w:p>
    <w:p w14:paraId="2CA643AD" w14:textId="77777777" w:rsidR="002A49C5" w:rsidRPr="002B241C" w:rsidRDefault="002A49C5" w:rsidP="00E04685">
      <w:pPr>
        <w:autoSpaceDE w:val="0"/>
        <w:autoSpaceDN w:val="0"/>
        <w:adjustRightInd w:val="0"/>
        <w:jc w:val="both"/>
        <w:rPr>
          <w:sz w:val="20"/>
          <w:szCs w:val="20"/>
        </w:rPr>
      </w:pPr>
      <w:r w:rsidRPr="002B241C">
        <w:rPr>
          <w:sz w:val="20"/>
          <w:szCs w:val="20"/>
        </w:rPr>
        <w:t>(2) rif. art. 143, comma 1 D.P.R. 22 dicembre 1986, n. 917; le entrate derivano esclusivamente da contributi dei soci o degli Enti</w:t>
      </w:r>
      <w:r w:rsidR="00DE26D9" w:rsidRPr="002B241C">
        <w:rPr>
          <w:sz w:val="20"/>
          <w:szCs w:val="20"/>
        </w:rPr>
        <w:t xml:space="preserve"> </w:t>
      </w:r>
      <w:r w:rsidRPr="002B241C">
        <w:rPr>
          <w:sz w:val="20"/>
          <w:szCs w:val="20"/>
        </w:rPr>
        <w:t>Pubblici e comunque, anche nel caso in cui ci fossero entrate di altro genere di natura commerciale, queste ultime vengono</w:t>
      </w:r>
      <w:r w:rsidR="00DE26D9" w:rsidRPr="002B241C">
        <w:rPr>
          <w:sz w:val="20"/>
          <w:szCs w:val="20"/>
        </w:rPr>
        <w:t xml:space="preserve"> </w:t>
      </w:r>
      <w:r w:rsidRPr="002B241C">
        <w:rPr>
          <w:sz w:val="20"/>
          <w:szCs w:val="20"/>
        </w:rPr>
        <w:t>gestite con contabilità separata rispetto a quella istituzionale per la quale si richiede il contributo (art. 144, co. 2 D.P.R. 917/86)</w:t>
      </w:r>
    </w:p>
    <w:p w14:paraId="017F13BA" w14:textId="77777777" w:rsidR="002A49C5" w:rsidRPr="002B241C" w:rsidRDefault="002A49C5" w:rsidP="00E04685">
      <w:pPr>
        <w:autoSpaceDE w:val="0"/>
        <w:autoSpaceDN w:val="0"/>
        <w:adjustRightInd w:val="0"/>
        <w:jc w:val="both"/>
        <w:rPr>
          <w:sz w:val="20"/>
          <w:szCs w:val="20"/>
        </w:rPr>
      </w:pPr>
      <w:r w:rsidRPr="002B241C">
        <w:rPr>
          <w:sz w:val="20"/>
          <w:szCs w:val="20"/>
        </w:rPr>
        <w:t>(3) rif. art. 16 D.Lgs 460/97.</w:t>
      </w:r>
    </w:p>
    <w:p w14:paraId="03246BD0" w14:textId="140A1C64" w:rsidR="00AA153A" w:rsidRDefault="002A49C5" w:rsidP="00E04685">
      <w:pPr>
        <w:jc w:val="both"/>
        <w:rPr>
          <w:sz w:val="20"/>
          <w:szCs w:val="20"/>
        </w:rPr>
      </w:pPr>
      <w:r w:rsidRPr="002B241C">
        <w:rPr>
          <w:sz w:val="20"/>
          <w:szCs w:val="20"/>
        </w:rPr>
        <w:t>(4) indicare gli estremi della disposizione normativa.</w:t>
      </w:r>
    </w:p>
    <w:p w14:paraId="62EFD462" w14:textId="25B3AC50" w:rsidR="0095429C" w:rsidRDefault="0095429C" w:rsidP="00E04685">
      <w:pPr>
        <w:jc w:val="both"/>
        <w:rPr>
          <w:sz w:val="20"/>
          <w:szCs w:val="20"/>
        </w:rPr>
      </w:pPr>
    </w:p>
    <w:p w14:paraId="78E64470" w14:textId="0AECB1F9" w:rsidR="0095429C" w:rsidRDefault="0095429C" w:rsidP="00E04685">
      <w:pPr>
        <w:jc w:val="both"/>
        <w:rPr>
          <w:sz w:val="20"/>
          <w:szCs w:val="20"/>
        </w:rPr>
      </w:pPr>
    </w:p>
    <w:p w14:paraId="35745E32" w14:textId="4C4E7B9B" w:rsidR="0095429C" w:rsidRDefault="0095429C" w:rsidP="00E04685">
      <w:pPr>
        <w:jc w:val="both"/>
        <w:rPr>
          <w:sz w:val="20"/>
          <w:szCs w:val="20"/>
        </w:rPr>
      </w:pPr>
    </w:p>
    <w:p w14:paraId="79E8C22C" w14:textId="716DFC28" w:rsidR="0095429C" w:rsidRDefault="0095429C" w:rsidP="00E04685">
      <w:pPr>
        <w:jc w:val="both"/>
        <w:rPr>
          <w:sz w:val="20"/>
          <w:szCs w:val="20"/>
        </w:rPr>
      </w:pPr>
    </w:p>
    <w:p w14:paraId="236F7335" w14:textId="05A388A8" w:rsidR="0095429C" w:rsidRDefault="0095429C" w:rsidP="00E04685">
      <w:pPr>
        <w:jc w:val="both"/>
        <w:rPr>
          <w:sz w:val="20"/>
          <w:szCs w:val="20"/>
        </w:rPr>
      </w:pPr>
    </w:p>
    <w:p w14:paraId="6DBE44AF" w14:textId="375DDB7F" w:rsidR="0095429C" w:rsidRDefault="0095429C" w:rsidP="00E04685">
      <w:pPr>
        <w:jc w:val="both"/>
        <w:rPr>
          <w:sz w:val="20"/>
          <w:szCs w:val="20"/>
        </w:rPr>
      </w:pPr>
    </w:p>
    <w:p w14:paraId="26BA5C99" w14:textId="567F1BAB" w:rsidR="0095429C" w:rsidRDefault="0095429C" w:rsidP="00E04685">
      <w:pPr>
        <w:jc w:val="both"/>
        <w:rPr>
          <w:sz w:val="20"/>
          <w:szCs w:val="20"/>
        </w:rPr>
      </w:pPr>
    </w:p>
    <w:p w14:paraId="655550E7" w14:textId="150D8955" w:rsidR="0095429C" w:rsidRDefault="0095429C" w:rsidP="00E04685">
      <w:pPr>
        <w:jc w:val="both"/>
        <w:rPr>
          <w:sz w:val="20"/>
          <w:szCs w:val="20"/>
        </w:rPr>
      </w:pPr>
    </w:p>
    <w:p w14:paraId="435A4C6F" w14:textId="7A330DE5" w:rsidR="0095429C" w:rsidRDefault="0095429C" w:rsidP="00E04685">
      <w:pPr>
        <w:jc w:val="both"/>
        <w:rPr>
          <w:sz w:val="20"/>
          <w:szCs w:val="20"/>
        </w:rPr>
      </w:pPr>
    </w:p>
    <w:p w14:paraId="13A906A6" w14:textId="5670DCE7" w:rsidR="0095429C" w:rsidRDefault="0095429C" w:rsidP="00E04685">
      <w:pPr>
        <w:jc w:val="both"/>
        <w:rPr>
          <w:sz w:val="20"/>
          <w:szCs w:val="20"/>
        </w:rPr>
      </w:pPr>
    </w:p>
    <w:p w14:paraId="42D77883" w14:textId="5F371753" w:rsidR="0095429C" w:rsidRDefault="0095429C" w:rsidP="00E04685">
      <w:pPr>
        <w:jc w:val="both"/>
        <w:rPr>
          <w:sz w:val="20"/>
          <w:szCs w:val="20"/>
        </w:rPr>
      </w:pPr>
    </w:p>
    <w:p w14:paraId="5F86ADE8" w14:textId="4CCA868E" w:rsidR="0095429C" w:rsidRDefault="0095429C" w:rsidP="00E04685">
      <w:pPr>
        <w:jc w:val="both"/>
        <w:rPr>
          <w:sz w:val="20"/>
          <w:szCs w:val="20"/>
        </w:rPr>
      </w:pPr>
    </w:p>
    <w:p w14:paraId="1098D74C" w14:textId="52882CB1" w:rsidR="0095429C" w:rsidRDefault="0095429C" w:rsidP="00E04685">
      <w:pPr>
        <w:jc w:val="both"/>
        <w:rPr>
          <w:sz w:val="20"/>
          <w:szCs w:val="20"/>
        </w:rPr>
      </w:pPr>
    </w:p>
    <w:p w14:paraId="4D2750FA" w14:textId="785A5604" w:rsidR="0095429C" w:rsidRDefault="0095429C" w:rsidP="00E04685">
      <w:pPr>
        <w:jc w:val="both"/>
        <w:rPr>
          <w:sz w:val="20"/>
          <w:szCs w:val="20"/>
        </w:rPr>
      </w:pPr>
    </w:p>
    <w:p w14:paraId="3CA2D76E" w14:textId="4E2F7A17" w:rsidR="0095429C" w:rsidRDefault="0095429C" w:rsidP="00E04685">
      <w:pPr>
        <w:jc w:val="both"/>
        <w:rPr>
          <w:sz w:val="20"/>
          <w:szCs w:val="20"/>
        </w:rPr>
      </w:pPr>
    </w:p>
    <w:p w14:paraId="0E6BAA1D" w14:textId="5369C146" w:rsidR="0095429C" w:rsidRDefault="0095429C" w:rsidP="00E04685">
      <w:pPr>
        <w:jc w:val="both"/>
        <w:rPr>
          <w:sz w:val="20"/>
          <w:szCs w:val="20"/>
        </w:rPr>
      </w:pPr>
    </w:p>
    <w:p w14:paraId="1B2870C0" w14:textId="797A32D0" w:rsidR="0095429C" w:rsidRDefault="0095429C" w:rsidP="00E04685">
      <w:pPr>
        <w:jc w:val="both"/>
        <w:rPr>
          <w:sz w:val="20"/>
          <w:szCs w:val="20"/>
        </w:rPr>
      </w:pPr>
    </w:p>
    <w:p w14:paraId="5FFC5730" w14:textId="6EA9AF91" w:rsidR="0095429C" w:rsidRDefault="0095429C" w:rsidP="00E04685">
      <w:pPr>
        <w:jc w:val="both"/>
        <w:rPr>
          <w:sz w:val="20"/>
          <w:szCs w:val="20"/>
        </w:rPr>
      </w:pPr>
    </w:p>
    <w:p w14:paraId="7EC1336D" w14:textId="54DED036" w:rsidR="0095429C" w:rsidRDefault="0095429C" w:rsidP="00E04685">
      <w:pPr>
        <w:jc w:val="both"/>
        <w:rPr>
          <w:sz w:val="20"/>
          <w:szCs w:val="20"/>
        </w:rPr>
      </w:pPr>
    </w:p>
    <w:p w14:paraId="02E68BF3" w14:textId="6193A512" w:rsidR="0095429C" w:rsidRDefault="0095429C" w:rsidP="00E04685">
      <w:pPr>
        <w:jc w:val="both"/>
        <w:rPr>
          <w:sz w:val="20"/>
          <w:szCs w:val="20"/>
        </w:rPr>
      </w:pPr>
    </w:p>
    <w:p w14:paraId="78307B6E" w14:textId="76FC1E46" w:rsidR="0095429C" w:rsidRDefault="0095429C" w:rsidP="00E04685">
      <w:pPr>
        <w:jc w:val="both"/>
        <w:rPr>
          <w:sz w:val="20"/>
          <w:szCs w:val="20"/>
        </w:rPr>
      </w:pPr>
    </w:p>
    <w:p w14:paraId="41225240" w14:textId="5CBA2D9A" w:rsidR="0095429C" w:rsidRDefault="0095429C" w:rsidP="00E04685">
      <w:pPr>
        <w:jc w:val="both"/>
        <w:rPr>
          <w:sz w:val="20"/>
          <w:szCs w:val="20"/>
        </w:rPr>
      </w:pPr>
    </w:p>
    <w:p w14:paraId="6D744A4E" w14:textId="2153789E" w:rsidR="0095429C" w:rsidRDefault="0095429C" w:rsidP="00E04685">
      <w:pPr>
        <w:jc w:val="both"/>
        <w:rPr>
          <w:sz w:val="20"/>
          <w:szCs w:val="20"/>
        </w:rPr>
      </w:pPr>
    </w:p>
    <w:p w14:paraId="1A46F6A1" w14:textId="2F703EEE" w:rsidR="0095429C" w:rsidRDefault="0095429C" w:rsidP="00E04685">
      <w:pPr>
        <w:jc w:val="both"/>
        <w:rPr>
          <w:sz w:val="20"/>
          <w:szCs w:val="20"/>
        </w:rPr>
      </w:pPr>
    </w:p>
    <w:p w14:paraId="002AEC08" w14:textId="09ADB1E5" w:rsidR="0095429C" w:rsidRDefault="0095429C" w:rsidP="00E04685">
      <w:pPr>
        <w:jc w:val="both"/>
        <w:rPr>
          <w:sz w:val="20"/>
          <w:szCs w:val="20"/>
        </w:rPr>
      </w:pPr>
    </w:p>
    <w:p w14:paraId="678E6081" w14:textId="77777777" w:rsidR="0095429C" w:rsidRDefault="0095429C" w:rsidP="00E04685">
      <w:pPr>
        <w:jc w:val="both"/>
        <w:rPr>
          <w:sz w:val="20"/>
          <w:szCs w:val="20"/>
        </w:rPr>
      </w:pPr>
    </w:p>
    <w:p w14:paraId="4F50BAD9" w14:textId="77777777" w:rsidR="0095429C" w:rsidRPr="00FB28B3" w:rsidRDefault="0095429C" w:rsidP="0095429C">
      <w:pPr>
        <w:pStyle w:val="Titolo1"/>
        <w:spacing w:before="70"/>
        <w:ind w:left="1575" w:right="1582" w:firstLine="0"/>
        <w:jc w:val="center"/>
        <w:rPr>
          <w:lang w:val="it-IT"/>
        </w:rPr>
      </w:pPr>
      <w:r w:rsidRPr="00FB28B3">
        <w:rPr>
          <w:lang w:val="it-IT"/>
        </w:rPr>
        <w:lastRenderedPageBreak/>
        <w:t>INFORMATIVA IN MATERIA DI TRATTAMENTO DEI DATI PERSONALI</w:t>
      </w:r>
    </w:p>
    <w:p w14:paraId="671CF9F6" w14:textId="77777777" w:rsidR="0095429C" w:rsidRPr="00FB28B3" w:rsidRDefault="0095429C" w:rsidP="0095429C">
      <w:pPr>
        <w:spacing w:before="35"/>
        <w:ind w:left="1575" w:right="1582"/>
        <w:jc w:val="center"/>
        <w:rPr>
          <w:b/>
          <w:sz w:val="19"/>
        </w:rPr>
      </w:pPr>
      <w:r w:rsidRPr="00FB28B3">
        <w:rPr>
          <w:b/>
          <w:sz w:val="19"/>
        </w:rPr>
        <w:t>ai sensi degli artt. 13 e 14 del Regolamento (UE) 2016/679 (GDPR)</w:t>
      </w:r>
    </w:p>
    <w:p w14:paraId="5DAE381E" w14:textId="77777777" w:rsidR="0095429C" w:rsidRPr="00FB28B3" w:rsidRDefault="0095429C" w:rsidP="0095429C">
      <w:pPr>
        <w:spacing w:before="32" w:line="276" w:lineRule="auto"/>
        <w:ind w:left="1580" w:right="1582"/>
        <w:jc w:val="center"/>
        <w:rPr>
          <w:b/>
          <w:sz w:val="19"/>
        </w:rPr>
      </w:pPr>
      <w:r w:rsidRPr="00FB28B3">
        <w:rPr>
          <w:b/>
          <w:sz w:val="19"/>
        </w:rPr>
        <w:t>“Modulo raccolta dati Dichiarazione Ritenuta 4%</w:t>
      </w:r>
    </w:p>
    <w:p w14:paraId="7FABCA5C" w14:textId="77777777" w:rsidR="0095429C" w:rsidRPr="00FB28B3" w:rsidRDefault="0095429C" w:rsidP="0095429C">
      <w:pPr>
        <w:pStyle w:val="Corpotesto"/>
        <w:rPr>
          <w:b/>
          <w:sz w:val="22"/>
        </w:rPr>
      </w:pPr>
    </w:p>
    <w:p w14:paraId="7C7F2819" w14:textId="77777777" w:rsidR="0095429C" w:rsidRPr="004B4A1B" w:rsidRDefault="0095429C" w:rsidP="0095429C">
      <w:pPr>
        <w:pStyle w:val="paragraph"/>
        <w:spacing w:before="0" w:beforeAutospacing="0" w:after="0" w:afterAutospacing="0"/>
        <w:jc w:val="both"/>
        <w:textAlignment w:val="baseline"/>
        <w:rPr>
          <w:sz w:val="18"/>
          <w:szCs w:val="18"/>
        </w:rPr>
      </w:pPr>
      <w:r w:rsidRPr="004B4A1B">
        <w:rPr>
          <w:rStyle w:val="normaltextrun"/>
          <w:b/>
          <w:bCs/>
          <w:sz w:val="20"/>
          <w:szCs w:val="20"/>
        </w:rPr>
        <w:t>INFORMATIVA SULLA PRIVACY</w:t>
      </w:r>
    </w:p>
    <w:p w14:paraId="353250E0" w14:textId="436ABBC5" w:rsidR="0095429C" w:rsidRPr="002442AE" w:rsidRDefault="0095429C" w:rsidP="0095429C">
      <w:pPr>
        <w:pStyle w:val="paragraph"/>
        <w:numPr>
          <w:ilvl w:val="0"/>
          <w:numId w:val="5"/>
        </w:numPr>
        <w:spacing w:before="0" w:beforeAutospacing="0" w:after="0" w:afterAutospacing="0"/>
        <w:ind w:left="0" w:firstLine="0"/>
        <w:jc w:val="both"/>
        <w:textAlignment w:val="baseline"/>
        <w:rPr>
          <w:rStyle w:val="normaltextrun"/>
          <w:sz w:val="20"/>
          <w:szCs w:val="20"/>
        </w:rPr>
      </w:pPr>
      <w:r w:rsidRPr="002442AE">
        <w:rPr>
          <w:rStyle w:val="normaltextrun"/>
          <w:b/>
          <w:bCs/>
          <w:sz w:val="20"/>
          <w:szCs w:val="20"/>
        </w:rPr>
        <w:t>Titolare del trattamento e DPO</w:t>
      </w:r>
      <w:r>
        <w:rPr>
          <w:rStyle w:val="normaltextrun"/>
          <w:b/>
          <w:bCs/>
          <w:sz w:val="20"/>
          <w:szCs w:val="20"/>
        </w:rPr>
        <w:t xml:space="preserve"> </w:t>
      </w:r>
      <w:r w:rsidRPr="002442AE">
        <w:rPr>
          <w:rStyle w:val="normaltextrun"/>
          <w:sz w:val="20"/>
          <w:szCs w:val="20"/>
        </w:rPr>
        <w:t xml:space="preserve">Titolare del trattamento dei dati personali è la Fondazione Regionale per la Ricerca Biomedica, avente sede legale in Milano, Piazza Città di Lombardia nr. 1 con sedi operative in Milano, Via Torquato Taramelli nr. 12 e in Bruxelles (BE), Casa della Lombardia nr. 2, Place du Champ de Mars - Tel. 02/67650166, e-mail </w:t>
      </w:r>
      <w:hyperlink r:id="rId11" w:history="1">
        <w:r w:rsidRPr="0058269B">
          <w:rPr>
            <w:rStyle w:val="Collegamentoipertestuale"/>
            <w:sz w:val="20"/>
            <w:szCs w:val="20"/>
          </w:rPr>
          <w:t>info@frrb.it</w:t>
        </w:r>
      </w:hyperlink>
      <w:r w:rsidRPr="002442AE">
        <w:rPr>
          <w:rStyle w:val="normaltextrun"/>
          <w:sz w:val="20"/>
          <w:szCs w:val="20"/>
        </w:rPr>
        <w:t xml:space="preserve">, PEC </w:t>
      </w:r>
      <w:hyperlink r:id="rId12" w:history="1">
        <w:r w:rsidRPr="0058269B">
          <w:rPr>
            <w:rStyle w:val="Collegamentoipertestuale"/>
            <w:sz w:val="20"/>
            <w:szCs w:val="20"/>
          </w:rPr>
          <w:t>fondazioneregionalericercabiomedica@pec.it</w:t>
        </w:r>
      </w:hyperlink>
      <w:r w:rsidRPr="002442AE">
        <w:rPr>
          <w:rStyle w:val="normaltextrun"/>
          <w:sz w:val="20"/>
          <w:szCs w:val="20"/>
        </w:rPr>
        <w:t xml:space="preserve">, sito web </w:t>
      </w:r>
      <w:hyperlink r:id="rId13" w:history="1">
        <w:r w:rsidRPr="0058269B">
          <w:rPr>
            <w:rStyle w:val="Collegamentoipertestuale"/>
            <w:sz w:val="20"/>
            <w:szCs w:val="20"/>
          </w:rPr>
          <w:t>www.frrb.it</w:t>
        </w:r>
      </w:hyperlink>
      <w:r w:rsidRPr="002442AE">
        <w:rPr>
          <w:rStyle w:val="normaltextrun"/>
          <w:sz w:val="20"/>
          <w:szCs w:val="20"/>
        </w:rPr>
        <w:t>.</w:t>
      </w:r>
    </w:p>
    <w:p w14:paraId="66557CB6" w14:textId="112D6E78" w:rsidR="0095429C" w:rsidRDefault="0095429C" w:rsidP="0095429C">
      <w:pPr>
        <w:pStyle w:val="paragraph"/>
        <w:spacing w:before="0" w:beforeAutospacing="0" w:after="0" w:afterAutospacing="0"/>
        <w:jc w:val="both"/>
        <w:textAlignment w:val="baseline"/>
        <w:rPr>
          <w:rStyle w:val="normaltextrun"/>
          <w:sz w:val="20"/>
          <w:szCs w:val="20"/>
        </w:rPr>
      </w:pPr>
      <w:r w:rsidRPr="003D4726">
        <w:rPr>
          <w:rStyle w:val="normaltextrun"/>
          <w:sz w:val="20"/>
          <w:szCs w:val="20"/>
        </w:rPr>
        <w:t xml:space="preserve">Al fine di meglio tutelare gli Interessati, nonché in ossequio al dettato normativo, il Titolare ha nominato un proprio DPO, Data Protection Officer (nella traduzione italiana “RPD, Responsabile della protezione dei dati personali”) nella figura del Dottor Ivano Pecis, contattabile scrivendo alla mail </w:t>
      </w:r>
      <w:hyperlink r:id="rId14" w:history="1">
        <w:r w:rsidRPr="0058269B">
          <w:rPr>
            <w:rStyle w:val="Collegamentoipertestuale"/>
            <w:sz w:val="20"/>
            <w:szCs w:val="20"/>
          </w:rPr>
          <w:t>privacy@frrb.it</w:t>
        </w:r>
      </w:hyperlink>
      <w:r w:rsidRPr="003D4726">
        <w:rPr>
          <w:rStyle w:val="normaltextrun"/>
          <w:sz w:val="20"/>
          <w:szCs w:val="20"/>
        </w:rPr>
        <w:t xml:space="preserve"> o alla PEC </w:t>
      </w:r>
      <w:hyperlink r:id="rId15" w:history="1">
        <w:r w:rsidRPr="00F4474A">
          <w:rPr>
            <w:rStyle w:val="Collegamentoipertestuale"/>
            <w:sz w:val="20"/>
            <w:szCs w:val="20"/>
          </w:rPr>
          <w:t>dpo.frrb@pec.it</w:t>
        </w:r>
      </w:hyperlink>
      <w:r w:rsidRPr="003D4726">
        <w:rPr>
          <w:rStyle w:val="normaltextrun"/>
          <w:sz w:val="20"/>
          <w:szCs w:val="20"/>
        </w:rPr>
        <w:t>.</w:t>
      </w:r>
    </w:p>
    <w:p w14:paraId="789E3C10" w14:textId="77777777" w:rsidR="0095429C" w:rsidRPr="002442AE" w:rsidRDefault="0095429C" w:rsidP="0095429C">
      <w:pPr>
        <w:pStyle w:val="paragraph"/>
        <w:numPr>
          <w:ilvl w:val="0"/>
          <w:numId w:val="5"/>
        </w:numPr>
        <w:spacing w:before="0" w:beforeAutospacing="0" w:after="0" w:afterAutospacing="0"/>
        <w:ind w:left="0" w:firstLine="0"/>
        <w:jc w:val="both"/>
        <w:textAlignment w:val="baseline"/>
        <w:rPr>
          <w:rStyle w:val="normaltextrun"/>
          <w:b/>
          <w:bCs/>
          <w:sz w:val="20"/>
          <w:szCs w:val="20"/>
        </w:rPr>
      </w:pPr>
      <w:r w:rsidRPr="002442AE">
        <w:rPr>
          <w:rStyle w:val="normaltextrun"/>
          <w:b/>
          <w:bCs/>
          <w:sz w:val="20"/>
          <w:szCs w:val="20"/>
        </w:rPr>
        <w:t>Finalità, Basi giuridiche e tipologia di Dati trattati</w:t>
      </w:r>
      <w:r>
        <w:rPr>
          <w:rStyle w:val="normaltextrun"/>
          <w:b/>
          <w:bCs/>
          <w:sz w:val="20"/>
          <w:szCs w:val="20"/>
        </w:rPr>
        <w:t xml:space="preserve"> </w:t>
      </w:r>
      <w:r w:rsidRPr="002442AE">
        <w:rPr>
          <w:rStyle w:val="normaltextrun"/>
          <w:sz w:val="20"/>
          <w:szCs w:val="20"/>
        </w:rPr>
        <w:t>FRRB tratta i dati personali esclusivamente per le finalità e in ragione delle basi giuridiche di seguito indicate: i dati personali da Lei forniti sono necessari per gli adempimenti previsti per legge ed in particolare al fine garantire il trattamento dei dati presenti e previsti nel modello “Dichiarazione ritenu</w:t>
      </w:r>
      <w:r>
        <w:rPr>
          <w:rStyle w:val="normaltextrun"/>
          <w:sz w:val="20"/>
          <w:szCs w:val="20"/>
        </w:rPr>
        <w:t>t</w:t>
      </w:r>
      <w:r w:rsidRPr="002442AE">
        <w:rPr>
          <w:rStyle w:val="normaltextrun"/>
          <w:sz w:val="20"/>
          <w:szCs w:val="20"/>
        </w:rPr>
        <w:t>a 4%”.</w:t>
      </w:r>
    </w:p>
    <w:p w14:paraId="69732BDE" w14:textId="77777777" w:rsidR="0095429C" w:rsidRPr="002442AE" w:rsidRDefault="0095429C" w:rsidP="0095429C">
      <w:pPr>
        <w:pStyle w:val="paragraph"/>
        <w:numPr>
          <w:ilvl w:val="0"/>
          <w:numId w:val="5"/>
        </w:numPr>
        <w:spacing w:before="0" w:beforeAutospacing="0" w:after="0" w:afterAutospacing="0"/>
        <w:ind w:left="0" w:firstLine="0"/>
        <w:jc w:val="both"/>
        <w:textAlignment w:val="baseline"/>
        <w:rPr>
          <w:rStyle w:val="normaltextrun"/>
          <w:sz w:val="20"/>
          <w:szCs w:val="20"/>
        </w:rPr>
      </w:pPr>
      <w:r w:rsidRPr="002442AE">
        <w:rPr>
          <w:rStyle w:val="normaltextrun"/>
          <w:b/>
          <w:bCs/>
          <w:sz w:val="20"/>
          <w:szCs w:val="20"/>
        </w:rPr>
        <w:t>Autorizzati e Responsabili del trattamento</w:t>
      </w:r>
      <w:r>
        <w:rPr>
          <w:rStyle w:val="normaltextrun"/>
          <w:b/>
          <w:bCs/>
          <w:sz w:val="20"/>
          <w:szCs w:val="20"/>
        </w:rPr>
        <w:t xml:space="preserve"> </w:t>
      </w:r>
      <w:r w:rsidRPr="002442AE">
        <w:rPr>
          <w:rStyle w:val="normaltextrun"/>
          <w:sz w:val="20"/>
          <w:szCs w:val="20"/>
        </w:rPr>
        <w:t>I dati personali sono trattati da personale dipendente di FRRB, previamente autorizzato al trattamento e appositamente istruito e formato. I dati personali possono essere trattati anche da soggetti esterni, formalmente nominati dal Titolare del Trattamento quali Responsabili del trattamento ai sensi dell’art. 28 GDPR, appartenenti alle seguenti categorie: società che erogano servizi tecnico/informatici; società che erogano servizi di comunicazioni telematiche e, in particolar modo, di posta elettronica;  società che erogano servizi di gestione e conservazione documentale; soggetti cui la FRRB ha affidato lo svolgimento dell’istruttoria di ammissibilità/ricevibilità della domanda.</w:t>
      </w:r>
    </w:p>
    <w:p w14:paraId="0266DFCF" w14:textId="77777777" w:rsidR="0095429C" w:rsidRDefault="0095429C" w:rsidP="0095429C">
      <w:pPr>
        <w:pStyle w:val="paragraph"/>
        <w:numPr>
          <w:ilvl w:val="0"/>
          <w:numId w:val="5"/>
        </w:numPr>
        <w:spacing w:before="0" w:beforeAutospacing="0" w:after="0" w:afterAutospacing="0"/>
        <w:ind w:left="0" w:firstLine="0"/>
        <w:jc w:val="both"/>
        <w:textAlignment w:val="baseline"/>
        <w:rPr>
          <w:rStyle w:val="normaltextrun"/>
          <w:sz w:val="20"/>
          <w:szCs w:val="20"/>
        </w:rPr>
      </w:pPr>
      <w:r w:rsidRPr="003F64D3">
        <w:rPr>
          <w:rStyle w:val="normaltextrun"/>
          <w:b/>
          <w:bCs/>
          <w:sz w:val="20"/>
          <w:szCs w:val="20"/>
        </w:rPr>
        <w:t xml:space="preserve">Destinatari e Pubblicazione dei dati personali </w:t>
      </w:r>
      <w:r w:rsidRPr="003F64D3">
        <w:rPr>
          <w:rStyle w:val="normaltextrun"/>
          <w:sz w:val="20"/>
          <w:szCs w:val="20"/>
        </w:rPr>
        <w:t>I dati personali degli Interessati potranno essere comunicati ad altri soggetti che trattano i dati in qualità di Titolari autonomi del trattamento:</w:t>
      </w:r>
      <w:r w:rsidRPr="00FB28B3">
        <w:rPr>
          <w:rFonts w:ascii="Century Gothic" w:eastAsia="Century Gothic" w:hAnsi="Century Gothic" w:cs="Century Gothic"/>
          <w:sz w:val="20"/>
          <w:szCs w:val="20"/>
          <w:lang w:eastAsia="en-US"/>
        </w:rPr>
        <w:t xml:space="preserve"> </w:t>
      </w:r>
      <w:r w:rsidRPr="00FB28B3">
        <w:rPr>
          <w:sz w:val="20"/>
          <w:szCs w:val="20"/>
        </w:rPr>
        <w:t>potranno essere comunicati al personale interno della Fondazione o a consulenti esterni debitamente istruiti dal Titolare.</w:t>
      </w:r>
      <w:r w:rsidRPr="003F64D3">
        <w:rPr>
          <w:rStyle w:val="normaltextrun"/>
          <w:sz w:val="20"/>
          <w:szCs w:val="20"/>
        </w:rPr>
        <w:t xml:space="preserve"> in caso di contenzioso, all’Autorità giudiziaria e ai legali del Titolare</w:t>
      </w:r>
      <w:r>
        <w:rPr>
          <w:rStyle w:val="normaltextrun"/>
          <w:sz w:val="20"/>
          <w:szCs w:val="20"/>
        </w:rPr>
        <w:t>.</w:t>
      </w:r>
    </w:p>
    <w:p w14:paraId="3FA4BADA" w14:textId="77777777" w:rsidR="0095429C" w:rsidRPr="003F64D3" w:rsidRDefault="0095429C" w:rsidP="0095429C">
      <w:pPr>
        <w:pStyle w:val="paragraph"/>
        <w:spacing w:before="0" w:beforeAutospacing="0" w:after="0" w:afterAutospacing="0"/>
        <w:jc w:val="both"/>
        <w:textAlignment w:val="baseline"/>
        <w:rPr>
          <w:rStyle w:val="normaltextrun"/>
          <w:sz w:val="20"/>
          <w:szCs w:val="20"/>
        </w:rPr>
      </w:pPr>
      <w:r w:rsidRPr="003F64D3">
        <w:rPr>
          <w:rStyle w:val="normaltextrun"/>
          <w:b/>
          <w:bCs/>
          <w:sz w:val="20"/>
          <w:szCs w:val="20"/>
        </w:rPr>
        <w:t>5.</w:t>
      </w:r>
      <w:r w:rsidRPr="003F64D3">
        <w:rPr>
          <w:rStyle w:val="normaltextrun"/>
          <w:b/>
          <w:bCs/>
          <w:sz w:val="20"/>
          <w:szCs w:val="20"/>
        </w:rPr>
        <w:tab/>
        <w:t xml:space="preserve">Natura del conferimento dei dati </w:t>
      </w:r>
      <w:r w:rsidRPr="003F64D3">
        <w:rPr>
          <w:rStyle w:val="normaltextrun"/>
          <w:sz w:val="20"/>
          <w:szCs w:val="20"/>
        </w:rPr>
        <w:t>Il conferimento dei dati richiesti è necessario. Il mancato conferimento (totale o parziale) non consente il corretto prosieguo dell’iter amministrativo di valutazione ed eventuale accoglimento della dichiarazione.</w:t>
      </w:r>
    </w:p>
    <w:p w14:paraId="2DA10EF2" w14:textId="77777777" w:rsidR="0095429C" w:rsidRDefault="0095429C" w:rsidP="0095429C">
      <w:pPr>
        <w:pStyle w:val="paragraph"/>
        <w:spacing w:before="0" w:beforeAutospacing="0" w:after="0" w:afterAutospacing="0"/>
        <w:jc w:val="both"/>
        <w:textAlignment w:val="baseline"/>
        <w:rPr>
          <w:rStyle w:val="normaltextrun"/>
          <w:b/>
          <w:bCs/>
          <w:sz w:val="20"/>
          <w:szCs w:val="20"/>
        </w:rPr>
      </w:pPr>
      <w:r w:rsidRPr="005637A3">
        <w:rPr>
          <w:rStyle w:val="normaltextrun"/>
          <w:b/>
          <w:bCs/>
          <w:sz w:val="20"/>
          <w:szCs w:val="20"/>
        </w:rPr>
        <w:t>6.</w:t>
      </w:r>
      <w:r w:rsidRPr="005637A3">
        <w:rPr>
          <w:rStyle w:val="normaltextrun"/>
          <w:b/>
          <w:bCs/>
          <w:sz w:val="20"/>
          <w:szCs w:val="20"/>
        </w:rPr>
        <w:tab/>
        <w:t>Periodo di conservazione dei dati</w:t>
      </w:r>
      <w:r>
        <w:rPr>
          <w:rStyle w:val="normaltextrun"/>
          <w:b/>
          <w:bCs/>
          <w:sz w:val="20"/>
          <w:szCs w:val="20"/>
        </w:rPr>
        <w:t xml:space="preserve"> </w:t>
      </w:r>
      <w:r w:rsidRPr="003D4726">
        <w:rPr>
          <w:rStyle w:val="normaltextrun"/>
          <w:sz w:val="20"/>
          <w:szCs w:val="20"/>
        </w:rPr>
        <w:t>I dati personali degli Interessati vengono conservati dalla Fondazione per un periodo di tempo massimo di 10 anni dalla data di sottoscrizione della dichiarazione, fatta salva la necessità di prolungare la conservazione dei dati sino alla definizione di eventuali contenziosi, ovvero sino alla conclusione di eventuali attività di vigilanza e controllo operate da Enti terzi.</w:t>
      </w:r>
    </w:p>
    <w:p w14:paraId="16C72AEA" w14:textId="0968C516" w:rsidR="0095429C" w:rsidRPr="003D4726" w:rsidRDefault="0095429C" w:rsidP="0095429C">
      <w:pPr>
        <w:pStyle w:val="paragraph"/>
        <w:spacing w:before="0" w:beforeAutospacing="0" w:after="0" w:afterAutospacing="0"/>
        <w:jc w:val="both"/>
        <w:textAlignment w:val="baseline"/>
        <w:rPr>
          <w:rStyle w:val="normaltextrun"/>
          <w:sz w:val="20"/>
          <w:szCs w:val="20"/>
        </w:rPr>
      </w:pPr>
      <w:r w:rsidRPr="005637A3">
        <w:rPr>
          <w:rStyle w:val="normaltextrun"/>
          <w:b/>
          <w:bCs/>
          <w:sz w:val="20"/>
          <w:szCs w:val="20"/>
        </w:rPr>
        <w:t>7.</w:t>
      </w:r>
      <w:r w:rsidRPr="005637A3">
        <w:rPr>
          <w:rStyle w:val="normaltextrun"/>
          <w:b/>
          <w:bCs/>
          <w:sz w:val="20"/>
          <w:szCs w:val="20"/>
        </w:rPr>
        <w:tab/>
        <w:t>Trasferimento dei dati in Paesi extra-SEE</w:t>
      </w:r>
      <w:r>
        <w:rPr>
          <w:rStyle w:val="normaltextrun"/>
          <w:b/>
          <w:bCs/>
          <w:sz w:val="20"/>
          <w:szCs w:val="20"/>
        </w:rPr>
        <w:t xml:space="preserve"> </w:t>
      </w:r>
      <w:r w:rsidRPr="003D4726">
        <w:rPr>
          <w:rStyle w:val="normaltextrun"/>
          <w:sz w:val="20"/>
          <w:szCs w:val="20"/>
        </w:rPr>
        <w:t>FRRB può avvalersi, anche per il tramite dei propri Responsabili del trattamento, di società di servizi di comunicazione telematica e, in particolar modo, di posta elettronica, che potrebbero collocare o far transitare i messaggi e le informazioni personali degli utenti anche in Paesi non appartenenti allo Spazio Economico Europeo (SEE) o che in tali Paesi potrebbero salvare copie di backup dei dati.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14:paraId="71C6140B" w14:textId="58136775" w:rsidR="0095429C" w:rsidRPr="003D4726" w:rsidRDefault="0095429C" w:rsidP="0095429C">
      <w:pPr>
        <w:pStyle w:val="paragraph"/>
        <w:spacing w:before="0" w:beforeAutospacing="0" w:after="0" w:afterAutospacing="0"/>
        <w:jc w:val="both"/>
        <w:textAlignment w:val="baseline"/>
        <w:rPr>
          <w:rStyle w:val="normaltextrun"/>
          <w:sz w:val="20"/>
          <w:szCs w:val="20"/>
        </w:rPr>
      </w:pPr>
      <w:r w:rsidRPr="005637A3">
        <w:rPr>
          <w:rStyle w:val="normaltextrun"/>
          <w:b/>
          <w:bCs/>
          <w:sz w:val="20"/>
          <w:szCs w:val="20"/>
        </w:rPr>
        <w:t>8.</w:t>
      </w:r>
      <w:r w:rsidRPr="005637A3">
        <w:rPr>
          <w:rStyle w:val="normaltextrun"/>
          <w:b/>
          <w:bCs/>
          <w:sz w:val="20"/>
          <w:szCs w:val="20"/>
        </w:rPr>
        <w:tab/>
        <w:t>Diritti dell’Interessato</w:t>
      </w:r>
      <w:r>
        <w:rPr>
          <w:rStyle w:val="normaltextrun"/>
          <w:b/>
          <w:bCs/>
          <w:sz w:val="20"/>
          <w:szCs w:val="20"/>
        </w:rPr>
        <w:t xml:space="preserve"> </w:t>
      </w:r>
      <w:r w:rsidRPr="003D4726">
        <w:rPr>
          <w:rStyle w:val="normaltextrun"/>
          <w:sz w:val="20"/>
          <w:szCs w:val="20"/>
        </w:rPr>
        <w:t>Il Regolamento (UE) 2016/679 riconosce agli Interessati diversi diritti esercitabili contattando il Titolare o il DPO ai recapiti indicati al punto 1 della presente informativa. Tra i diritti esercitabili, purché ne ricorrano i presupposti di volta in volta previsti dalla normativa (in particolare, artt. 15 e seguenti del Regolamento) vi sono:</w:t>
      </w:r>
      <w:r>
        <w:rPr>
          <w:rStyle w:val="normaltextrun"/>
          <w:sz w:val="20"/>
          <w:szCs w:val="20"/>
        </w:rPr>
        <w:t xml:space="preserve"> </w:t>
      </w:r>
      <w:r w:rsidRPr="003D4726">
        <w:rPr>
          <w:rStyle w:val="normaltextrun"/>
          <w:sz w:val="20"/>
          <w:szCs w:val="20"/>
        </w:rPr>
        <w:t>il diritto di conoscere se la Fondazione ha in corso trattamenti di dati personali che riguardano l’Interessato e, in tal caso, di avere accesso ai dati oggetto del trattamento e alle informazioni a questo relative;</w:t>
      </w:r>
      <w:r>
        <w:rPr>
          <w:rStyle w:val="normaltextrun"/>
          <w:sz w:val="20"/>
          <w:szCs w:val="20"/>
        </w:rPr>
        <w:t xml:space="preserve"> </w:t>
      </w:r>
      <w:r w:rsidRPr="003D4726">
        <w:rPr>
          <w:rStyle w:val="normaltextrun"/>
          <w:sz w:val="20"/>
          <w:szCs w:val="20"/>
        </w:rPr>
        <w:t>il diritto alla rettifica dei dati personali inesatti che riguardano l’interessato e/o all’integrazione</w:t>
      </w:r>
      <w:r>
        <w:rPr>
          <w:rStyle w:val="normaltextrun"/>
          <w:sz w:val="20"/>
          <w:szCs w:val="20"/>
        </w:rPr>
        <w:t xml:space="preserve"> </w:t>
      </w:r>
      <w:r w:rsidRPr="003D4726">
        <w:rPr>
          <w:rStyle w:val="normaltextrun"/>
          <w:sz w:val="20"/>
          <w:szCs w:val="20"/>
        </w:rPr>
        <w:t>di quelli incompleti;</w:t>
      </w:r>
      <w:r>
        <w:rPr>
          <w:rStyle w:val="normaltextrun"/>
          <w:sz w:val="20"/>
          <w:szCs w:val="20"/>
        </w:rPr>
        <w:t xml:space="preserve"> </w:t>
      </w:r>
      <w:r w:rsidRPr="003D4726">
        <w:rPr>
          <w:rStyle w:val="normaltextrun"/>
          <w:sz w:val="20"/>
          <w:szCs w:val="20"/>
        </w:rPr>
        <w:t>il diritto alla cancellazione dei dati personali che riguardano l’interessato;</w:t>
      </w:r>
      <w:r>
        <w:rPr>
          <w:rStyle w:val="normaltextrun"/>
          <w:sz w:val="20"/>
          <w:szCs w:val="20"/>
        </w:rPr>
        <w:t xml:space="preserve"> </w:t>
      </w:r>
      <w:r w:rsidRPr="003D4726">
        <w:rPr>
          <w:rStyle w:val="normaltextrun"/>
          <w:sz w:val="20"/>
          <w:szCs w:val="20"/>
        </w:rPr>
        <w:t>il diritto alla limitazione del trattamento;</w:t>
      </w:r>
      <w:r>
        <w:rPr>
          <w:rStyle w:val="normaltextrun"/>
          <w:sz w:val="20"/>
          <w:szCs w:val="20"/>
        </w:rPr>
        <w:t xml:space="preserve"> </w:t>
      </w:r>
      <w:r w:rsidRPr="003D4726">
        <w:rPr>
          <w:rStyle w:val="normaltextrun"/>
          <w:sz w:val="20"/>
          <w:szCs w:val="20"/>
        </w:rPr>
        <w:t>il diritto di opporsi al trattamento;</w:t>
      </w:r>
      <w:r>
        <w:rPr>
          <w:rStyle w:val="normaltextrun"/>
          <w:sz w:val="20"/>
          <w:szCs w:val="20"/>
        </w:rPr>
        <w:t xml:space="preserve"> </w:t>
      </w:r>
      <w:r w:rsidRPr="003D4726">
        <w:rPr>
          <w:rStyle w:val="normaltextrun"/>
          <w:sz w:val="20"/>
          <w:szCs w:val="20"/>
        </w:rPr>
        <w:t>il diritto alla portabilità dei dati personali;</w:t>
      </w:r>
      <w:r>
        <w:rPr>
          <w:rStyle w:val="normaltextrun"/>
          <w:sz w:val="20"/>
          <w:szCs w:val="20"/>
        </w:rPr>
        <w:t xml:space="preserve"> </w:t>
      </w:r>
      <w:r w:rsidRPr="003D4726">
        <w:rPr>
          <w:rStyle w:val="normaltextrun"/>
          <w:sz w:val="20"/>
          <w:szCs w:val="20"/>
        </w:rPr>
        <w:t>il diritto di revocare il consenso in qualsiasi momento, senza che ciò pregiudichi la liceità del trattamento, basato sul consenso, effettuato prima della revoca.</w:t>
      </w:r>
      <w:r>
        <w:rPr>
          <w:rStyle w:val="normaltextrun"/>
          <w:sz w:val="20"/>
          <w:szCs w:val="20"/>
        </w:rPr>
        <w:t xml:space="preserve"> </w:t>
      </w:r>
      <w:r w:rsidRPr="003D4726">
        <w:rPr>
          <w:rStyle w:val="normaltextrun"/>
          <w:sz w:val="20"/>
          <w:szCs w:val="20"/>
        </w:rPr>
        <w:t>Per ricevere maggiori informazioni sui diritti esercitabili, ciascun Interessato può rivolgersi direttamente al Titolare o al DPO.</w:t>
      </w:r>
      <w:r>
        <w:rPr>
          <w:rStyle w:val="normaltextrun"/>
          <w:sz w:val="20"/>
          <w:szCs w:val="20"/>
        </w:rPr>
        <w:t xml:space="preserve">  </w:t>
      </w:r>
      <w:r w:rsidRPr="003D4726">
        <w:rPr>
          <w:rStyle w:val="normaltextrun"/>
          <w:sz w:val="20"/>
          <w:szCs w:val="20"/>
        </w:rPr>
        <w:t>In ogni caso, l’Interessato ha anche il diritto di presentare un formale Reclamo all’Autorità garante per</w:t>
      </w:r>
      <w:r>
        <w:rPr>
          <w:rStyle w:val="normaltextrun"/>
          <w:sz w:val="20"/>
          <w:szCs w:val="20"/>
        </w:rPr>
        <w:t xml:space="preserve"> </w:t>
      </w:r>
      <w:r w:rsidRPr="003D4726">
        <w:rPr>
          <w:rStyle w:val="normaltextrun"/>
          <w:sz w:val="20"/>
          <w:szCs w:val="20"/>
        </w:rPr>
        <w:t xml:space="preserve">la protezione dei dati personali, secondo le modalità reperibili sul sito internet </w:t>
      </w:r>
      <w:hyperlink r:id="rId16" w:history="1">
        <w:r w:rsidRPr="00C81513">
          <w:rPr>
            <w:rStyle w:val="Collegamentoipertestuale"/>
            <w:sz w:val="20"/>
            <w:szCs w:val="20"/>
          </w:rPr>
          <w:t>www.garanteprivacy.it</w:t>
        </w:r>
      </w:hyperlink>
      <w:r w:rsidR="00C81513">
        <w:rPr>
          <w:rStyle w:val="normaltextrun"/>
          <w:sz w:val="20"/>
          <w:szCs w:val="20"/>
        </w:rPr>
        <w:t xml:space="preserve"> </w:t>
      </w:r>
    </w:p>
    <w:p w14:paraId="56FBDD4F" w14:textId="77777777" w:rsidR="0095429C" w:rsidRPr="003D4726" w:rsidRDefault="0095429C" w:rsidP="0095429C">
      <w:pPr>
        <w:pStyle w:val="paragraph"/>
        <w:spacing w:before="0" w:beforeAutospacing="0" w:after="0" w:afterAutospacing="0"/>
        <w:jc w:val="both"/>
        <w:textAlignment w:val="baseline"/>
        <w:rPr>
          <w:rStyle w:val="normaltextrun"/>
          <w:sz w:val="20"/>
          <w:szCs w:val="20"/>
        </w:rPr>
      </w:pPr>
    </w:p>
    <w:p w14:paraId="08235A6D" w14:textId="77777777" w:rsidR="0095429C" w:rsidRPr="002B241C" w:rsidRDefault="0095429C" w:rsidP="00E04685">
      <w:pPr>
        <w:jc w:val="both"/>
        <w:rPr>
          <w:sz w:val="20"/>
          <w:szCs w:val="20"/>
        </w:rPr>
      </w:pPr>
    </w:p>
    <w:sectPr w:rsidR="0095429C" w:rsidRPr="002B241C" w:rsidSect="00154686">
      <w:headerReference w:type="default" r:id="rId17"/>
      <w:footerReference w:type="default" r:id="rId18"/>
      <w:pgSz w:w="11906" w:h="16838"/>
      <w:pgMar w:top="1134" w:right="851" w:bottom="1134" w:left="85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D8AE9" w14:textId="77777777" w:rsidR="000D31CD" w:rsidRDefault="000D31CD" w:rsidP="00154686">
      <w:r>
        <w:separator/>
      </w:r>
    </w:p>
  </w:endnote>
  <w:endnote w:type="continuationSeparator" w:id="0">
    <w:p w14:paraId="28AF4588" w14:textId="77777777" w:rsidR="000D31CD" w:rsidRDefault="000D31CD" w:rsidP="0015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3B42" w14:textId="77777777" w:rsidR="00154686" w:rsidRDefault="00154686">
    <w:pPr>
      <w:pStyle w:val="Pidipagina"/>
      <w:jc w:val="center"/>
    </w:pPr>
    <w:r>
      <w:fldChar w:fldCharType="begin"/>
    </w:r>
    <w:r>
      <w:instrText>PAGE   \* MERGEFORMAT</w:instrText>
    </w:r>
    <w:r>
      <w:fldChar w:fldCharType="separate"/>
    </w:r>
    <w:r w:rsidR="00F70257">
      <w:rPr>
        <w:noProof/>
      </w:rPr>
      <w:t>1</w:t>
    </w:r>
    <w:r>
      <w:fldChar w:fldCharType="end"/>
    </w:r>
  </w:p>
  <w:p w14:paraId="565609D3" w14:textId="06AFDE29" w:rsidR="00154686" w:rsidRPr="00F876A6" w:rsidRDefault="00F876A6">
    <w:pPr>
      <w:pStyle w:val="Pidipagina"/>
      <w:rPr>
        <w:sz w:val="18"/>
        <w:szCs w:val="18"/>
      </w:rPr>
    </w:pPr>
    <w:r>
      <w:rPr>
        <w:sz w:val="18"/>
        <w:szCs w:val="18"/>
      </w:rPr>
      <w:t xml:space="preserve">Modulo 4% - </w:t>
    </w:r>
    <w:r w:rsidRPr="00F876A6">
      <w:rPr>
        <w:sz w:val="18"/>
        <w:szCs w:val="18"/>
      </w:rPr>
      <w:t xml:space="preserve">Rev. </w:t>
    </w:r>
    <w:r w:rsidR="0039124F">
      <w:rPr>
        <w:sz w:val="18"/>
        <w:szCs w:val="18"/>
      </w:rPr>
      <w:t>4</w:t>
    </w:r>
    <w:r w:rsidRPr="00F876A6">
      <w:rPr>
        <w:sz w:val="18"/>
        <w:szCs w:val="18"/>
      </w:rPr>
      <w:t xml:space="preserve"> del </w:t>
    </w:r>
    <w:r w:rsidR="00441BA9">
      <w:rPr>
        <w:sz w:val="18"/>
        <w:szCs w:val="18"/>
      </w:rPr>
      <w:t>04</w:t>
    </w:r>
    <w:r w:rsidR="004B4A1B">
      <w:rPr>
        <w:sz w:val="18"/>
        <w:szCs w:val="18"/>
      </w:rPr>
      <w:t>.0</w:t>
    </w:r>
    <w:r w:rsidR="00441BA9">
      <w:rPr>
        <w:sz w:val="18"/>
        <w:szCs w:val="18"/>
      </w:rPr>
      <w:t>3</w:t>
    </w:r>
    <w:r w:rsidR="004B4A1B">
      <w:rPr>
        <w:sz w:val="18"/>
        <w:szCs w:val="18"/>
      </w:rPr>
      <w:t>.202</w:t>
    </w:r>
    <w:r w:rsidR="00441BA9">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778F" w14:textId="77777777" w:rsidR="000D31CD" w:rsidRDefault="000D31CD" w:rsidP="00154686">
      <w:r>
        <w:separator/>
      </w:r>
    </w:p>
  </w:footnote>
  <w:footnote w:type="continuationSeparator" w:id="0">
    <w:p w14:paraId="57D32ECC" w14:textId="77777777" w:rsidR="000D31CD" w:rsidRDefault="000D31CD" w:rsidP="00154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82CB" w14:textId="77777777" w:rsidR="00F876A6" w:rsidRPr="00F876A6" w:rsidRDefault="00F876A6" w:rsidP="00F876A6">
    <w:pPr>
      <w:pStyle w:val="Intestazione"/>
      <w:jc w:val="center"/>
      <w:rPr>
        <w:i/>
        <w:sz w:val="22"/>
        <w:szCs w:val="22"/>
      </w:rPr>
    </w:pPr>
    <w:r w:rsidRPr="00F876A6">
      <w:rPr>
        <w:i/>
        <w:sz w:val="22"/>
        <w:szCs w:val="22"/>
      </w:rPr>
      <w:t>(Da stampare su carta intestata dell’ente)</w:t>
    </w:r>
  </w:p>
  <w:p w14:paraId="5B4F5C38" w14:textId="77777777" w:rsidR="00F876A6" w:rsidRDefault="00F876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7166E"/>
    <w:multiLevelType w:val="hybridMultilevel"/>
    <w:tmpl w:val="70A2716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063CC5"/>
    <w:multiLevelType w:val="hybridMultilevel"/>
    <w:tmpl w:val="AC5A91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A90260"/>
    <w:multiLevelType w:val="hybridMultilevel"/>
    <w:tmpl w:val="8CF61C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3F70ABC"/>
    <w:multiLevelType w:val="hybridMultilevel"/>
    <w:tmpl w:val="943436A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DF3E92"/>
    <w:multiLevelType w:val="hybridMultilevel"/>
    <w:tmpl w:val="19DA49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1303"/>
    <w:rsid w:val="00014495"/>
    <w:rsid w:val="00025124"/>
    <w:rsid w:val="000403A6"/>
    <w:rsid w:val="00052BB9"/>
    <w:rsid w:val="00082169"/>
    <w:rsid w:val="00084495"/>
    <w:rsid w:val="000D31CD"/>
    <w:rsid w:val="00154686"/>
    <w:rsid w:val="001741B2"/>
    <w:rsid w:val="00175FA6"/>
    <w:rsid w:val="00187665"/>
    <w:rsid w:val="00195F9E"/>
    <w:rsid w:val="001A3C85"/>
    <w:rsid w:val="001C031B"/>
    <w:rsid w:val="00287D09"/>
    <w:rsid w:val="002A27D1"/>
    <w:rsid w:val="002A49C5"/>
    <w:rsid w:val="002A5152"/>
    <w:rsid w:val="002B241C"/>
    <w:rsid w:val="002D3212"/>
    <w:rsid w:val="0030777F"/>
    <w:rsid w:val="00315637"/>
    <w:rsid w:val="00335301"/>
    <w:rsid w:val="00336CED"/>
    <w:rsid w:val="003400E9"/>
    <w:rsid w:val="0039124F"/>
    <w:rsid w:val="00400F04"/>
    <w:rsid w:val="00416434"/>
    <w:rsid w:val="004217C7"/>
    <w:rsid w:val="00441BA9"/>
    <w:rsid w:val="00466CBA"/>
    <w:rsid w:val="0047312C"/>
    <w:rsid w:val="004B4A1B"/>
    <w:rsid w:val="004C2CFE"/>
    <w:rsid w:val="00545BC4"/>
    <w:rsid w:val="0058269B"/>
    <w:rsid w:val="005F6637"/>
    <w:rsid w:val="00666D3B"/>
    <w:rsid w:val="006D0F33"/>
    <w:rsid w:val="007605C7"/>
    <w:rsid w:val="007E62A7"/>
    <w:rsid w:val="007F1873"/>
    <w:rsid w:val="008140CB"/>
    <w:rsid w:val="00837832"/>
    <w:rsid w:val="00863A03"/>
    <w:rsid w:val="0088107B"/>
    <w:rsid w:val="008D5EE4"/>
    <w:rsid w:val="00913BB7"/>
    <w:rsid w:val="009254C5"/>
    <w:rsid w:val="009330AE"/>
    <w:rsid w:val="0095429C"/>
    <w:rsid w:val="00987C68"/>
    <w:rsid w:val="009A1C56"/>
    <w:rsid w:val="00A0625D"/>
    <w:rsid w:val="00A411D8"/>
    <w:rsid w:val="00A5267C"/>
    <w:rsid w:val="00A71303"/>
    <w:rsid w:val="00A82199"/>
    <w:rsid w:val="00AA153A"/>
    <w:rsid w:val="00AA200F"/>
    <w:rsid w:val="00AA482A"/>
    <w:rsid w:val="00AD0206"/>
    <w:rsid w:val="00B15BAE"/>
    <w:rsid w:val="00B30D02"/>
    <w:rsid w:val="00B86929"/>
    <w:rsid w:val="00C01EEE"/>
    <w:rsid w:val="00C07F3F"/>
    <w:rsid w:val="00C2069C"/>
    <w:rsid w:val="00C75617"/>
    <w:rsid w:val="00C81513"/>
    <w:rsid w:val="00C92101"/>
    <w:rsid w:val="00CD7979"/>
    <w:rsid w:val="00CE14F2"/>
    <w:rsid w:val="00CE1E3C"/>
    <w:rsid w:val="00D70A80"/>
    <w:rsid w:val="00D72653"/>
    <w:rsid w:val="00D83EE8"/>
    <w:rsid w:val="00D87EC1"/>
    <w:rsid w:val="00DA7836"/>
    <w:rsid w:val="00DD5806"/>
    <w:rsid w:val="00DD74F4"/>
    <w:rsid w:val="00DE26D9"/>
    <w:rsid w:val="00E04685"/>
    <w:rsid w:val="00E1722B"/>
    <w:rsid w:val="00E37C47"/>
    <w:rsid w:val="00E46A64"/>
    <w:rsid w:val="00E9379F"/>
    <w:rsid w:val="00F242EA"/>
    <w:rsid w:val="00F25917"/>
    <w:rsid w:val="00F335FB"/>
    <w:rsid w:val="00F70257"/>
    <w:rsid w:val="00F876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E1B01"/>
  <w15:chartTrackingRefBased/>
  <w15:docId w15:val="{30659020-6E0F-4D61-B026-EF7DBA45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link w:val="Titolo1Carattere"/>
    <w:uiPriority w:val="9"/>
    <w:qFormat/>
    <w:rsid w:val="0095429C"/>
    <w:pPr>
      <w:widowControl w:val="0"/>
      <w:autoSpaceDE w:val="0"/>
      <w:autoSpaceDN w:val="0"/>
      <w:spacing w:before="150"/>
      <w:ind w:left="315" w:hanging="211"/>
      <w:jc w:val="both"/>
      <w:outlineLvl w:val="0"/>
    </w:pPr>
    <w:rPr>
      <w:rFonts w:ascii="Century Gothic" w:eastAsia="Century Gothic" w:hAnsi="Century Gothic" w:cs="Century Gothic"/>
      <w:b/>
      <w:bCs/>
      <w:sz w:val="19"/>
      <w:szCs w:val="19"/>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2A49C5"/>
    <w:rPr>
      <w:sz w:val="20"/>
      <w:szCs w:val="20"/>
    </w:rPr>
  </w:style>
  <w:style w:type="character" w:styleId="Rimandonotaapidipagina">
    <w:name w:val="footnote reference"/>
    <w:semiHidden/>
    <w:rsid w:val="002A49C5"/>
    <w:rPr>
      <w:vertAlign w:val="superscript"/>
    </w:rPr>
  </w:style>
  <w:style w:type="paragraph" w:customStyle="1" w:styleId="Corpodeltesto31">
    <w:name w:val="Corpo del testo 31"/>
    <w:basedOn w:val="Normale"/>
    <w:rsid w:val="00DE26D9"/>
    <w:pPr>
      <w:widowControl w:val="0"/>
      <w:overflowPunct w:val="0"/>
      <w:autoSpaceDE w:val="0"/>
      <w:autoSpaceDN w:val="0"/>
      <w:adjustRightInd w:val="0"/>
      <w:textAlignment w:val="baseline"/>
    </w:pPr>
    <w:rPr>
      <w:rFonts w:ascii="Arial" w:hAnsi="Arial"/>
      <w:sz w:val="18"/>
      <w:szCs w:val="20"/>
    </w:rPr>
  </w:style>
  <w:style w:type="paragraph" w:styleId="Nessunaspaziatura">
    <w:name w:val="No Spacing"/>
    <w:uiPriority w:val="1"/>
    <w:qFormat/>
    <w:rsid w:val="00DD5806"/>
    <w:rPr>
      <w:sz w:val="24"/>
      <w:szCs w:val="24"/>
    </w:rPr>
  </w:style>
  <w:style w:type="paragraph" w:styleId="Intestazione">
    <w:name w:val="header"/>
    <w:basedOn w:val="Normale"/>
    <w:link w:val="IntestazioneCarattere"/>
    <w:unhideWhenUsed/>
    <w:rsid w:val="00154686"/>
    <w:pPr>
      <w:tabs>
        <w:tab w:val="center" w:pos="4819"/>
        <w:tab w:val="right" w:pos="9638"/>
      </w:tabs>
    </w:pPr>
  </w:style>
  <w:style w:type="character" w:customStyle="1" w:styleId="IntestazioneCarattere">
    <w:name w:val="Intestazione Carattere"/>
    <w:link w:val="Intestazione"/>
    <w:uiPriority w:val="99"/>
    <w:rsid w:val="00154686"/>
    <w:rPr>
      <w:sz w:val="24"/>
      <w:szCs w:val="24"/>
    </w:rPr>
  </w:style>
  <w:style w:type="paragraph" w:styleId="Pidipagina">
    <w:name w:val="footer"/>
    <w:basedOn w:val="Normale"/>
    <w:link w:val="PidipaginaCarattere"/>
    <w:uiPriority w:val="99"/>
    <w:unhideWhenUsed/>
    <w:rsid w:val="00154686"/>
    <w:pPr>
      <w:tabs>
        <w:tab w:val="center" w:pos="4819"/>
        <w:tab w:val="right" w:pos="9638"/>
      </w:tabs>
    </w:pPr>
  </w:style>
  <w:style w:type="character" w:customStyle="1" w:styleId="PidipaginaCarattere">
    <w:name w:val="Piè di pagina Carattere"/>
    <w:link w:val="Pidipagina"/>
    <w:uiPriority w:val="99"/>
    <w:rsid w:val="00154686"/>
    <w:rPr>
      <w:sz w:val="24"/>
      <w:szCs w:val="24"/>
    </w:rPr>
  </w:style>
  <w:style w:type="paragraph" w:styleId="Testofumetto">
    <w:name w:val="Balloon Text"/>
    <w:basedOn w:val="Normale"/>
    <w:link w:val="TestofumettoCarattere"/>
    <w:uiPriority w:val="99"/>
    <w:semiHidden/>
    <w:unhideWhenUsed/>
    <w:rsid w:val="00C92101"/>
    <w:rPr>
      <w:rFonts w:ascii="Segoe UI" w:hAnsi="Segoe UI" w:cs="Segoe UI"/>
      <w:sz w:val="18"/>
      <w:szCs w:val="18"/>
    </w:rPr>
  </w:style>
  <w:style w:type="character" w:customStyle="1" w:styleId="TestofumettoCarattere">
    <w:name w:val="Testo fumetto Carattere"/>
    <w:link w:val="Testofumetto"/>
    <w:uiPriority w:val="99"/>
    <w:semiHidden/>
    <w:rsid w:val="00C92101"/>
    <w:rPr>
      <w:rFonts w:ascii="Segoe UI" w:hAnsi="Segoe UI" w:cs="Segoe UI"/>
      <w:sz w:val="18"/>
      <w:szCs w:val="18"/>
    </w:rPr>
  </w:style>
  <w:style w:type="paragraph" w:styleId="Corpodeltesto2">
    <w:name w:val="Body Text 2"/>
    <w:basedOn w:val="Normale"/>
    <w:link w:val="Corpodeltesto2Carattere"/>
    <w:uiPriority w:val="99"/>
    <w:unhideWhenUsed/>
    <w:rsid w:val="00B15BAE"/>
    <w:pPr>
      <w:spacing w:after="120" w:line="480" w:lineRule="auto"/>
    </w:pPr>
    <w:rPr>
      <w:rFonts w:ascii="Calibri" w:hAnsi="Calibri"/>
      <w:sz w:val="22"/>
      <w:szCs w:val="22"/>
    </w:rPr>
  </w:style>
  <w:style w:type="character" w:customStyle="1" w:styleId="Corpodeltesto2Carattere">
    <w:name w:val="Corpo del testo 2 Carattere"/>
    <w:link w:val="Corpodeltesto2"/>
    <w:uiPriority w:val="99"/>
    <w:rsid w:val="00B15BAE"/>
    <w:rPr>
      <w:rFonts w:ascii="Calibri" w:hAnsi="Calibri"/>
      <w:sz w:val="22"/>
      <w:szCs w:val="22"/>
    </w:rPr>
  </w:style>
  <w:style w:type="paragraph" w:customStyle="1" w:styleId="paragraph">
    <w:name w:val="paragraph"/>
    <w:basedOn w:val="Normale"/>
    <w:rsid w:val="00B15BAE"/>
    <w:pPr>
      <w:spacing w:before="100" w:beforeAutospacing="1" w:after="100" w:afterAutospacing="1"/>
    </w:pPr>
  </w:style>
  <w:style w:type="character" w:customStyle="1" w:styleId="normaltextrun">
    <w:name w:val="normaltextrun"/>
    <w:basedOn w:val="Carpredefinitoparagrafo"/>
    <w:rsid w:val="00B15BAE"/>
  </w:style>
  <w:style w:type="character" w:customStyle="1" w:styleId="eop">
    <w:name w:val="eop"/>
    <w:basedOn w:val="Carpredefinitoparagrafo"/>
    <w:rsid w:val="00B15BAE"/>
  </w:style>
  <w:style w:type="character" w:styleId="Collegamentoipertestuale">
    <w:name w:val="Hyperlink"/>
    <w:uiPriority w:val="99"/>
    <w:unhideWhenUsed/>
    <w:rsid w:val="00B15BAE"/>
    <w:rPr>
      <w:color w:val="0563C1"/>
      <w:u w:val="single"/>
    </w:rPr>
  </w:style>
  <w:style w:type="character" w:styleId="Menzionenonrisolta">
    <w:name w:val="Unresolved Mention"/>
    <w:uiPriority w:val="99"/>
    <w:semiHidden/>
    <w:unhideWhenUsed/>
    <w:rsid w:val="00B15BAE"/>
    <w:rPr>
      <w:color w:val="605E5C"/>
      <w:shd w:val="clear" w:color="auto" w:fill="E1DFDD"/>
    </w:rPr>
  </w:style>
  <w:style w:type="paragraph" w:styleId="Corpotesto">
    <w:name w:val="Body Text"/>
    <w:basedOn w:val="Normale"/>
    <w:link w:val="CorpotestoCarattere"/>
    <w:uiPriority w:val="99"/>
    <w:semiHidden/>
    <w:unhideWhenUsed/>
    <w:rsid w:val="0095429C"/>
    <w:pPr>
      <w:spacing w:after="120"/>
    </w:pPr>
  </w:style>
  <w:style w:type="character" w:customStyle="1" w:styleId="CorpotestoCarattere">
    <w:name w:val="Corpo testo Carattere"/>
    <w:link w:val="Corpotesto"/>
    <w:uiPriority w:val="99"/>
    <w:semiHidden/>
    <w:rsid w:val="0095429C"/>
    <w:rPr>
      <w:sz w:val="24"/>
      <w:szCs w:val="24"/>
    </w:rPr>
  </w:style>
  <w:style w:type="character" w:customStyle="1" w:styleId="Titolo1Carattere">
    <w:name w:val="Titolo 1 Carattere"/>
    <w:link w:val="Titolo1"/>
    <w:uiPriority w:val="9"/>
    <w:rsid w:val="0095429C"/>
    <w:rPr>
      <w:rFonts w:ascii="Century Gothic" w:eastAsia="Century Gothic" w:hAnsi="Century Gothic" w:cs="Century Gothic"/>
      <w:b/>
      <w:bCs/>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frrb.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ondazioneregionalericercabiomedica@pec.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fo@frrb.it" TargetMode="External"/><Relationship Id="rId5" Type="http://schemas.openxmlformats.org/officeDocument/2006/relationships/numbering" Target="numbering.xml"/><Relationship Id="rId15" Type="http://schemas.openxmlformats.org/officeDocument/2006/relationships/hyperlink" Target="mailto:dpo.frrb@pec.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privacy@frr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670CBB96F6CA4DB65262900CFE132B" ma:contentTypeVersion="16" ma:contentTypeDescription="Creare un nuovo documento." ma:contentTypeScope="" ma:versionID="35aaf2420a70893567f3ee475ac173b3">
  <xsd:schema xmlns:xsd="http://www.w3.org/2001/XMLSchema" xmlns:xs="http://www.w3.org/2001/XMLSchema" xmlns:p="http://schemas.microsoft.com/office/2006/metadata/properties" xmlns:ns2="a132fbb7-b71c-4ed5-9e28-4b1e37ad032c" xmlns:ns3="4aedc69c-69ec-40fc-8bf0-0d01cc85ad03" targetNamespace="http://schemas.microsoft.com/office/2006/metadata/properties" ma:root="true" ma:fieldsID="95821415ff28418654c4bb5d0e692bd0" ns2:_="" ns3:_="">
    <xsd:import namespace="a132fbb7-b71c-4ed5-9e28-4b1e37ad032c"/>
    <xsd:import namespace="4aedc69c-69ec-40fc-8bf0-0d01cc85ad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2fbb7-b71c-4ed5-9e28-4b1e37ad0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61b086e8-996c-48cb-b88e-3441658950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edc69c-69ec-40fc-8bf0-0d01cc85ad03"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7cbd720-6070-4f49-8972-1022137b1f61}" ma:internalName="TaxCatchAll" ma:showField="CatchAllData" ma:web="4aedc69c-69ec-40fc-8bf0-0d01cc85ad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edc69c-69ec-40fc-8bf0-0d01cc85ad03" xsi:nil="true"/>
    <lcf76f155ced4ddcb4097134ff3c332f xmlns="a132fbb7-b71c-4ed5-9e28-4b1e37ad03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86B7A2-E5DF-4FD2-85F5-F63DA319679E}"/>
</file>

<file path=customXml/itemProps2.xml><?xml version="1.0" encoding="utf-8"?>
<ds:datastoreItem xmlns:ds="http://schemas.openxmlformats.org/officeDocument/2006/customXml" ds:itemID="{88506D71-259D-4114-952E-6986997129DD}">
  <ds:schemaRefs>
    <ds:schemaRef ds:uri="http://schemas.openxmlformats.org/officeDocument/2006/bibliography"/>
  </ds:schemaRefs>
</ds:datastoreItem>
</file>

<file path=customXml/itemProps3.xml><?xml version="1.0" encoding="utf-8"?>
<ds:datastoreItem xmlns:ds="http://schemas.openxmlformats.org/officeDocument/2006/customXml" ds:itemID="{9F71FF6C-1D23-4254-BD51-230A84F023CC}">
  <ds:schemaRefs>
    <ds:schemaRef ds:uri="http://schemas.microsoft.com/sharepoint/v3/contenttype/forms"/>
  </ds:schemaRefs>
</ds:datastoreItem>
</file>

<file path=customXml/itemProps4.xml><?xml version="1.0" encoding="utf-8"?>
<ds:datastoreItem xmlns:ds="http://schemas.openxmlformats.org/officeDocument/2006/customXml" ds:itemID="{E5DC6E32-A4B1-49EA-A734-1C275E7AD2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1277</Words>
  <Characters>7279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MODELLO DICHIARAZIONE RITENUTA 4% E DETRAIBILITÀ I</vt:lpstr>
    </vt:vector>
  </TitlesOfParts>
  <Company>Finpiemonte SpA</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DICHIARAZIONE RITENUTA 4% E DETRAIBILITÀ I</dc:title>
  <dc:subject/>
  <dc:creator>fusta</dc:creator>
  <cp:keywords/>
  <cp:lastModifiedBy>Marcello De Amico</cp:lastModifiedBy>
  <cp:revision>12</cp:revision>
  <cp:lastPrinted>2019-07-18T07:17:00Z</cp:lastPrinted>
  <dcterms:created xsi:type="dcterms:W3CDTF">2021-07-28T15:34:00Z</dcterms:created>
  <dcterms:modified xsi:type="dcterms:W3CDTF">2022-03-07T15:46:00Z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0x01010011670CBB96F6CA4DB65262900CFE132B</vt:lpwstr>
  </property>
  <property fmtid="{D5CDD505-2E9C-101B-9397-08002B2CF9AE}" pid="3" name="MediaServiceImageTags">
    <vt:lpwstr/>
  </property>
</Properties>
</file>