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A311" w14:textId="77777777" w:rsidR="004158DC" w:rsidRPr="003E19DE" w:rsidRDefault="004158DC" w:rsidP="004158DC">
      <w:pPr>
        <w:pageBreakBefore/>
        <w:spacing w:after="0" w:line="360" w:lineRule="auto"/>
        <w:contextualSpacing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Organismo di Vigilanza</w:t>
      </w:r>
    </w:p>
    <w:p w14:paraId="2E1AA2A3" w14:textId="77777777" w:rsidR="004158DC" w:rsidRDefault="004158DC" w:rsidP="004158DC">
      <w:pPr>
        <w:spacing w:before="120" w:after="360" w:line="360" w:lineRule="auto"/>
        <w:contextualSpacing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ex Dlgs 231/2001 della </w:t>
      </w:r>
      <w:r w:rsidRPr="004158DC">
        <w:rPr>
          <w:rFonts w:ascii="Titillium" w:hAnsi="Titillium" w:cs="Times New Roman"/>
          <w:b/>
          <w:bCs/>
          <w:sz w:val="20"/>
          <w:szCs w:val="20"/>
        </w:rPr>
        <w:t>Fondazione Regionale per la Ricerca Biomedica (FRRB)</w:t>
      </w:r>
    </w:p>
    <w:p w14:paraId="4EDE0A6D" w14:textId="4DCCF51C" w:rsidR="004158DC" w:rsidRDefault="004158DC" w:rsidP="004158DC">
      <w:pPr>
        <w:spacing w:before="120" w:after="360" w:line="360" w:lineRule="auto"/>
        <w:contextualSpacing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Avv. Paolo Bernardini</w:t>
      </w:r>
      <w:r w:rsidR="00B8679A">
        <w:rPr>
          <w:rFonts w:ascii="Titillium" w:hAnsi="Titillium" w:cs="Times New Roman"/>
          <w:b/>
          <w:bCs/>
          <w:sz w:val="20"/>
          <w:szCs w:val="20"/>
        </w:rPr>
        <w:t xml:space="preserve"> - </w:t>
      </w:r>
      <w:r w:rsidR="00B8679A" w:rsidRPr="00B8679A">
        <w:rPr>
          <w:rFonts w:ascii="Titillium" w:hAnsi="Titillium" w:cs="Times New Roman"/>
          <w:b/>
          <w:bCs/>
          <w:sz w:val="20"/>
          <w:szCs w:val="20"/>
        </w:rPr>
        <w:t>Dott. Sergio Rocca - Dott.ssa Chiara Consonni</w:t>
      </w:r>
    </w:p>
    <w:p w14:paraId="3742CED1" w14:textId="77777777" w:rsidR="004158DC" w:rsidRDefault="004158DC" w:rsidP="004158DC">
      <w:pPr>
        <w:spacing w:before="120" w:after="360" w:line="276" w:lineRule="auto"/>
        <w:contextualSpacing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_____________________________</w:t>
      </w:r>
    </w:p>
    <w:p w14:paraId="1904EBE3" w14:textId="77777777" w:rsidR="004158DC" w:rsidRPr="004158DC" w:rsidRDefault="004158DC" w:rsidP="004158DC">
      <w:pPr>
        <w:spacing w:before="120" w:after="360" w:line="360" w:lineRule="auto"/>
        <w:contextualSpacing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6CDA33A3" w14:textId="77777777" w:rsidR="004158DC" w:rsidRPr="000030AC" w:rsidRDefault="004158DC" w:rsidP="004158D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09FBDBB2" w14:textId="77777777" w:rsidR="00E16CA9" w:rsidRPr="004158DC" w:rsidRDefault="009517B8" w:rsidP="004158DC">
      <w:pPr>
        <w:pStyle w:val="Paragrafoelenco"/>
        <w:numPr>
          <w:ilvl w:val="0"/>
          <w:numId w:val="4"/>
        </w:numPr>
        <w:tabs>
          <w:tab w:val="left" w:pos="0"/>
        </w:tabs>
        <w:spacing w:before="120" w:after="0" w:line="276" w:lineRule="auto"/>
        <w:ind w:left="1134"/>
        <w:rPr>
          <w:rFonts w:ascii="Titillium" w:hAnsi="Titillium" w:cs="Times New Roman"/>
          <w:sz w:val="20"/>
          <w:szCs w:val="20"/>
        </w:rPr>
      </w:pPr>
      <w:r w:rsidRPr="004158DC">
        <w:rPr>
          <w:rFonts w:ascii="Titillium" w:hAnsi="Titillium" w:cs="Times New Roman"/>
          <w:sz w:val="20"/>
          <w:szCs w:val="20"/>
        </w:rPr>
        <w:t>L’</w:t>
      </w:r>
      <w:r w:rsidR="00317111" w:rsidRPr="004158DC">
        <w:rPr>
          <w:rFonts w:ascii="Titillium" w:hAnsi="Titillium" w:cs="Times New Roman"/>
          <w:sz w:val="20"/>
          <w:szCs w:val="20"/>
        </w:rPr>
        <w:t>Organismo</w:t>
      </w:r>
      <w:r w:rsidR="0099011E" w:rsidRPr="004158DC">
        <w:rPr>
          <w:rFonts w:ascii="Titillium" w:hAnsi="Titillium" w:cs="Times New Roman"/>
          <w:sz w:val="20"/>
          <w:szCs w:val="20"/>
        </w:rPr>
        <w:t xml:space="preserve"> di Vigilanza</w:t>
      </w:r>
      <w:r w:rsidRPr="004158DC">
        <w:rPr>
          <w:rFonts w:ascii="Titillium" w:hAnsi="Titillium" w:cs="Times New Roman"/>
          <w:sz w:val="20"/>
          <w:szCs w:val="20"/>
        </w:rPr>
        <w:t xml:space="preserve"> </w:t>
      </w:r>
      <w:r w:rsidR="008F51A4" w:rsidRPr="004158DC">
        <w:rPr>
          <w:rFonts w:ascii="Titillium" w:hAnsi="Titillium" w:cs="Times New Roman"/>
          <w:sz w:val="20"/>
          <w:szCs w:val="20"/>
        </w:rPr>
        <w:t>di</w:t>
      </w:r>
      <w:r w:rsidR="00894ADA" w:rsidRPr="004158DC">
        <w:rPr>
          <w:rFonts w:ascii="Titillium" w:hAnsi="Titillium" w:cs="Times New Roman"/>
          <w:sz w:val="20"/>
          <w:szCs w:val="20"/>
        </w:rPr>
        <w:t xml:space="preserve"> </w:t>
      </w:r>
      <w:r w:rsidR="0099011E" w:rsidRPr="004158DC">
        <w:rPr>
          <w:rFonts w:ascii="Titillium" w:hAnsi="Titillium" w:cs="Times New Roman"/>
          <w:sz w:val="20"/>
          <w:szCs w:val="20"/>
        </w:rPr>
        <w:t>FRRB</w:t>
      </w:r>
      <w:r w:rsidR="00782E5B" w:rsidRPr="004158DC">
        <w:rPr>
          <w:rFonts w:ascii="Titillium" w:hAnsi="Titillium" w:cs="Times New Roman"/>
          <w:sz w:val="20"/>
          <w:szCs w:val="20"/>
        </w:rPr>
        <w:t xml:space="preserve"> ha effettuato</w:t>
      </w:r>
      <w:r w:rsidR="003F1481" w:rsidRPr="004158DC">
        <w:rPr>
          <w:rFonts w:ascii="Titillium" w:hAnsi="Titillium" w:cs="Times New Roman"/>
          <w:sz w:val="20"/>
          <w:szCs w:val="20"/>
        </w:rPr>
        <w:t>,</w:t>
      </w:r>
      <w:r w:rsidR="00782E5B" w:rsidRPr="004158D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4158DC">
        <w:rPr>
          <w:rFonts w:ascii="Titillium" w:hAnsi="Titillium" w:cs="Times New Roman"/>
          <w:sz w:val="20"/>
          <w:szCs w:val="20"/>
        </w:rPr>
        <w:t xml:space="preserve">alla luce delle delibere ANAC n. 1134/2017 e </w:t>
      </w:r>
      <w:r w:rsidR="00BD1520" w:rsidRPr="004158DC">
        <w:rPr>
          <w:rFonts w:ascii="Titillium" w:hAnsi="Titillium" w:cs="Times New Roman"/>
          <w:sz w:val="20"/>
          <w:szCs w:val="20"/>
        </w:rPr>
        <w:t xml:space="preserve">n. </w:t>
      </w:r>
      <w:r w:rsidR="004158DC" w:rsidRPr="004158DC">
        <w:rPr>
          <w:rFonts w:ascii="Titillium" w:hAnsi="Titillium" w:cs="Times New Roman"/>
          <w:sz w:val="20"/>
          <w:szCs w:val="20"/>
        </w:rPr>
        <w:t>294</w:t>
      </w:r>
      <w:r w:rsidR="00BD1520" w:rsidRPr="004158DC">
        <w:rPr>
          <w:rFonts w:ascii="Titillium" w:hAnsi="Titillium" w:cs="Times New Roman"/>
          <w:sz w:val="20"/>
          <w:szCs w:val="20"/>
        </w:rPr>
        <w:t>/202</w:t>
      </w:r>
      <w:r w:rsidR="004158DC" w:rsidRPr="004158DC">
        <w:rPr>
          <w:rFonts w:ascii="Titillium" w:hAnsi="Titillium" w:cs="Times New Roman"/>
          <w:sz w:val="20"/>
          <w:szCs w:val="20"/>
        </w:rPr>
        <w:t>1</w:t>
      </w:r>
      <w:r w:rsidR="00BD1520" w:rsidRPr="004158DC">
        <w:rPr>
          <w:rFonts w:ascii="Titillium" w:hAnsi="Titillium" w:cs="Times New Roman"/>
          <w:sz w:val="20"/>
          <w:szCs w:val="20"/>
        </w:rPr>
        <w:t xml:space="preserve">, </w:t>
      </w:r>
      <w:r w:rsidR="00782E5B" w:rsidRPr="004158D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4158DC">
        <w:rPr>
          <w:rFonts w:ascii="Titillium" w:hAnsi="Titillium" w:cs="Times New Roman"/>
          <w:sz w:val="20"/>
          <w:szCs w:val="20"/>
        </w:rPr>
        <w:t xml:space="preserve">mazione elencati nell’Allegato </w:t>
      </w:r>
      <w:r w:rsidR="004158DC" w:rsidRPr="004158DC">
        <w:rPr>
          <w:rFonts w:ascii="Titillium" w:hAnsi="Titillium" w:cs="Times New Roman"/>
          <w:sz w:val="20"/>
          <w:szCs w:val="20"/>
        </w:rPr>
        <w:t>2</w:t>
      </w:r>
      <w:r w:rsidR="004869E2" w:rsidRPr="004158DC">
        <w:rPr>
          <w:rFonts w:ascii="Titillium" w:hAnsi="Titillium" w:cs="Times New Roman"/>
          <w:sz w:val="20"/>
          <w:szCs w:val="20"/>
        </w:rPr>
        <w:t>.</w:t>
      </w:r>
      <w:r w:rsidR="009A76F5" w:rsidRPr="004158DC">
        <w:rPr>
          <w:rFonts w:ascii="Titillium" w:hAnsi="Titillium" w:cs="Times New Roman"/>
          <w:sz w:val="20"/>
          <w:szCs w:val="20"/>
        </w:rPr>
        <w:t>2</w:t>
      </w:r>
      <w:r w:rsidR="00782E5B" w:rsidRPr="004158DC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9E6F5A" w:rsidRPr="004158DC">
        <w:rPr>
          <w:rFonts w:ascii="Titillium" w:hAnsi="Titillium" w:cs="Times New Roman"/>
          <w:sz w:val="20"/>
          <w:szCs w:val="20"/>
        </w:rPr>
        <w:t>3</w:t>
      </w:r>
      <w:r w:rsidR="004158DC" w:rsidRPr="004158DC">
        <w:rPr>
          <w:rFonts w:ascii="Titillium" w:hAnsi="Titillium" w:cs="Times New Roman"/>
          <w:sz w:val="20"/>
          <w:szCs w:val="20"/>
        </w:rPr>
        <w:t>1</w:t>
      </w:r>
      <w:r w:rsidR="009E6F5A" w:rsidRPr="004158DC">
        <w:rPr>
          <w:rFonts w:ascii="Titillium" w:hAnsi="Titillium" w:cs="Times New Roman"/>
          <w:sz w:val="20"/>
          <w:szCs w:val="20"/>
        </w:rPr>
        <w:t xml:space="preserve"> </w:t>
      </w:r>
      <w:r w:rsidR="004158DC" w:rsidRPr="004158DC">
        <w:rPr>
          <w:rFonts w:ascii="Titillium" w:hAnsi="Titillium" w:cs="Times New Roman"/>
          <w:sz w:val="20"/>
          <w:szCs w:val="20"/>
        </w:rPr>
        <w:t>maggio</w:t>
      </w:r>
      <w:r w:rsidR="00782E5B" w:rsidRPr="004158DC">
        <w:rPr>
          <w:rFonts w:ascii="Titillium" w:hAnsi="Titillium" w:cs="Times New Roman"/>
          <w:sz w:val="20"/>
          <w:szCs w:val="20"/>
        </w:rPr>
        <w:t xml:space="preserve"> 20</w:t>
      </w:r>
      <w:r w:rsidR="00110741" w:rsidRPr="004158DC">
        <w:rPr>
          <w:rFonts w:ascii="Titillium" w:hAnsi="Titillium" w:cs="Times New Roman"/>
          <w:sz w:val="20"/>
          <w:szCs w:val="20"/>
        </w:rPr>
        <w:t>2</w:t>
      </w:r>
      <w:r w:rsidR="004158DC" w:rsidRPr="004158DC">
        <w:rPr>
          <w:rFonts w:ascii="Titillium" w:hAnsi="Titillium" w:cs="Times New Roman"/>
          <w:sz w:val="20"/>
          <w:szCs w:val="20"/>
        </w:rPr>
        <w:t>1</w:t>
      </w:r>
      <w:r w:rsidR="00782E5B" w:rsidRPr="004158DC">
        <w:rPr>
          <w:rFonts w:ascii="Titillium" w:hAnsi="Titillium" w:cs="Times New Roman"/>
          <w:sz w:val="20"/>
          <w:szCs w:val="20"/>
        </w:rPr>
        <w:t xml:space="preserve"> della delibera </w:t>
      </w:r>
      <w:r w:rsidR="00BD1520" w:rsidRPr="004158DC">
        <w:rPr>
          <w:rFonts w:ascii="Titillium" w:hAnsi="Titillium" w:cs="Times New Roman"/>
          <w:sz w:val="20"/>
          <w:szCs w:val="20"/>
        </w:rPr>
        <w:t xml:space="preserve">n. </w:t>
      </w:r>
      <w:r w:rsidR="004158DC" w:rsidRPr="004158DC">
        <w:rPr>
          <w:rFonts w:ascii="Titillium" w:hAnsi="Titillium" w:cs="Times New Roman"/>
          <w:sz w:val="20"/>
          <w:szCs w:val="20"/>
        </w:rPr>
        <w:t>294/2021</w:t>
      </w:r>
      <w:r w:rsidR="00BD1520" w:rsidRPr="004158DC">
        <w:rPr>
          <w:rFonts w:ascii="Titillium" w:hAnsi="Titillium" w:cs="Times New Roman"/>
          <w:sz w:val="20"/>
          <w:szCs w:val="20"/>
        </w:rPr>
        <w:t>.</w:t>
      </w:r>
    </w:p>
    <w:p w14:paraId="1E27E94C" w14:textId="77777777" w:rsidR="004869E2" w:rsidRPr="004158DC" w:rsidRDefault="00E16CA9" w:rsidP="004158DC">
      <w:pPr>
        <w:pStyle w:val="Paragrafoelenco"/>
        <w:numPr>
          <w:ilvl w:val="0"/>
          <w:numId w:val="4"/>
        </w:numPr>
        <w:tabs>
          <w:tab w:val="left" w:pos="0"/>
        </w:tabs>
        <w:spacing w:before="120" w:after="0" w:line="276" w:lineRule="auto"/>
        <w:ind w:left="1134"/>
        <w:rPr>
          <w:rFonts w:ascii="Titillium" w:hAnsi="Titillium" w:cs="Times New Roman"/>
          <w:sz w:val="20"/>
          <w:szCs w:val="20"/>
        </w:rPr>
      </w:pPr>
      <w:r w:rsidRPr="004158DC">
        <w:rPr>
          <w:rFonts w:ascii="Titillium" w:hAnsi="Titillium" w:cs="Times New Roman"/>
          <w:sz w:val="20"/>
          <w:szCs w:val="20"/>
        </w:rPr>
        <w:t>L’</w:t>
      </w:r>
      <w:r w:rsidR="00317111" w:rsidRPr="004158DC">
        <w:rPr>
          <w:rFonts w:ascii="Titillium" w:hAnsi="Titillium" w:cs="Times New Roman"/>
          <w:sz w:val="20"/>
          <w:szCs w:val="20"/>
        </w:rPr>
        <w:t>Organismo</w:t>
      </w:r>
      <w:r w:rsidRPr="004158DC">
        <w:rPr>
          <w:rFonts w:ascii="Titillium" w:hAnsi="Titillium" w:cs="Times New Roman"/>
          <w:sz w:val="20"/>
          <w:szCs w:val="20"/>
        </w:rPr>
        <w:t xml:space="preserve"> </w:t>
      </w:r>
      <w:r w:rsidR="009E6F5A" w:rsidRPr="004158DC">
        <w:rPr>
          <w:rFonts w:ascii="Titillium" w:hAnsi="Titillium" w:cs="Times New Roman"/>
          <w:sz w:val="20"/>
          <w:szCs w:val="20"/>
        </w:rPr>
        <w:t>di Vigilanza</w:t>
      </w:r>
      <w:r w:rsidRPr="004158D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4158DC">
        <w:rPr>
          <w:rFonts w:ascii="Titillium" w:hAnsi="Titillium" w:cs="Times New Roman"/>
          <w:sz w:val="20"/>
          <w:szCs w:val="20"/>
        </w:rPr>
        <w:t>ha svolto gli accertamenti:</w:t>
      </w:r>
    </w:p>
    <w:p w14:paraId="7C2DD3D6" w14:textId="77777777" w:rsidR="004869E2" w:rsidRPr="004158DC" w:rsidRDefault="00F50E00" w:rsidP="004158DC">
      <w:pPr>
        <w:pStyle w:val="Paragrafoelenco"/>
        <w:tabs>
          <w:tab w:val="left" w:pos="0"/>
        </w:tabs>
        <w:spacing w:before="120" w:after="0" w:line="276" w:lineRule="auto"/>
        <w:ind w:left="1134" w:firstLine="0"/>
        <w:rPr>
          <w:rFonts w:ascii="Titillium" w:hAnsi="Titillium" w:cs="Times New Roman"/>
          <w:sz w:val="20"/>
          <w:szCs w:val="20"/>
        </w:rPr>
      </w:pPr>
      <w:r w:rsidRPr="004158DC">
        <w:rPr>
          <w:rFonts w:ascii="Titillium" w:hAnsi="Titillium" w:cs="Times New Roman"/>
          <w:b/>
          <w:bCs/>
          <w:sz w:val="20"/>
          <w:szCs w:val="20"/>
        </w:rPr>
        <w:t>X</w:t>
      </w:r>
      <w:r w:rsidR="0030463C" w:rsidRPr="004158DC">
        <w:rPr>
          <w:rFonts w:ascii="Titillium" w:hAnsi="Titillium" w:cs="Times New Roman"/>
          <w:b/>
          <w:bCs/>
          <w:sz w:val="20"/>
          <w:szCs w:val="20"/>
        </w:rPr>
        <w:t xml:space="preserve"> </w:t>
      </w:r>
      <w:r w:rsidR="00782E5B" w:rsidRPr="004158D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4158D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4158D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4158DC">
        <w:rPr>
          <w:rFonts w:ascii="Titillium" w:hAnsi="Titillium" w:cs="Times New Roman"/>
          <w:sz w:val="20"/>
          <w:szCs w:val="20"/>
        </w:rPr>
        <w:t>o</w:t>
      </w:r>
      <w:r w:rsidR="00782E5B" w:rsidRPr="004158D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4158DC">
        <w:rPr>
          <w:rFonts w:ascii="Titillium" w:hAnsi="Titillium" w:cs="Times New Roman"/>
          <w:sz w:val="20"/>
          <w:szCs w:val="20"/>
        </w:rPr>
        <w:t>;</w:t>
      </w:r>
    </w:p>
    <w:p w14:paraId="0524A0AC" w14:textId="77777777" w:rsidR="004E3FEA" w:rsidRPr="004158DC" w:rsidRDefault="00782E5B" w:rsidP="00184FF5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4158DC">
        <w:rPr>
          <w:rFonts w:ascii="Titillium" w:hAnsi="Titillium" w:cs="Times New Roman"/>
          <w:sz w:val="20"/>
          <w:szCs w:val="20"/>
        </w:rPr>
        <w:t>Sulla b</w:t>
      </w:r>
      <w:r w:rsidR="009517B8" w:rsidRPr="004158DC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4158DC">
        <w:rPr>
          <w:rFonts w:ascii="Titillium" w:hAnsi="Titillium" w:cs="Times New Roman"/>
          <w:sz w:val="20"/>
          <w:szCs w:val="20"/>
        </w:rPr>
        <w:t>Organismo</w:t>
      </w:r>
      <w:r w:rsidRPr="004158DC">
        <w:rPr>
          <w:rFonts w:ascii="Titillium" w:hAnsi="Titillium" w:cs="Times New Roman"/>
          <w:sz w:val="20"/>
          <w:szCs w:val="20"/>
        </w:rPr>
        <w:t xml:space="preserve"> </w:t>
      </w:r>
      <w:r w:rsidR="00E52317" w:rsidRPr="004158DC">
        <w:rPr>
          <w:rFonts w:ascii="Titillium" w:hAnsi="Titillium" w:cs="Times New Roman"/>
          <w:sz w:val="20"/>
          <w:szCs w:val="20"/>
        </w:rPr>
        <w:t>di Vigilanza</w:t>
      </w:r>
      <w:r w:rsidR="004158DC">
        <w:rPr>
          <w:rFonts w:ascii="Titillium" w:hAnsi="Titillium" w:cs="Times New Roman"/>
          <w:sz w:val="20"/>
          <w:szCs w:val="20"/>
        </w:rPr>
        <w:t xml:space="preserve"> </w:t>
      </w:r>
      <w:r w:rsidR="004158DC" w:rsidRPr="004158DC">
        <w:rPr>
          <w:rFonts w:ascii="Titillium" w:hAnsi="Titillium" w:cs="Times New Roman"/>
          <w:sz w:val="20"/>
          <w:szCs w:val="20"/>
        </w:rPr>
        <w:t>della Fondazione Regionale per la Ricerca Biomedica (FRRB)</w:t>
      </w:r>
    </w:p>
    <w:p w14:paraId="6934978F" w14:textId="77777777" w:rsidR="00E16CA9" w:rsidRPr="0027396B" w:rsidRDefault="00E16CA9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14:paraId="21A7482E" w14:textId="77777777" w:rsidR="004158DC" w:rsidRPr="000030AC" w:rsidRDefault="004158DC" w:rsidP="004158D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 CHE</w:t>
      </w:r>
    </w:p>
    <w:p w14:paraId="2988D086" w14:textId="2EBA9201" w:rsidR="004158DC" w:rsidRPr="000030AC" w:rsidRDefault="00B8679A" w:rsidP="004158D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4158DC" w:rsidRPr="000030AC">
        <w:rPr>
          <w:rFonts w:ascii="Titillium" w:hAnsi="Titillium" w:cs="Times New Roman"/>
          <w:sz w:val="20"/>
          <w:szCs w:val="20"/>
        </w:rPr>
        <w:tab/>
      </w:r>
      <w:r w:rsidR="004158DC" w:rsidRPr="000030AC">
        <w:rPr>
          <w:rFonts w:ascii="Titillium" w:hAnsi="Titillium"/>
          <w:sz w:val="20"/>
          <w:szCs w:val="20"/>
        </w:rPr>
        <w:t xml:space="preserve">La </w:t>
      </w:r>
      <w:r>
        <w:rPr>
          <w:rFonts w:ascii="Titillium" w:hAnsi="Titillium"/>
          <w:sz w:val="20"/>
          <w:szCs w:val="20"/>
        </w:rPr>
        <w:t xml:space="preserve">Fondazione </w:t>
      </w:r>
      <w:r w:rsidR="004158DC" w:rsidRPr="000030AC">
        <w:rPr>
          <w:rFonts w:ascii="Titillium" w:hAnsi="Titillium"/>
          <w:sz w:val="20"/>
          <w:szCs w:val="20"/>
        </w:rPr>
        <w:t>ha individuato misure organizzative che assicurano il regolare funzionamento dei flussi informativi per la pubblicazione dei dati nella sezione “</w:t>
      </w:r>
      <w:r w:rsidR="004158DC" w:rsidRPr="000030AC">
        <w:rPr>
          <w:rFonts w:ascii="Titillium" w:hAnsi="Titillium"/>
          <w:i/>
          <w:sz w:val="20"/>
          <w:szCs w:val="20"/>
        </w:rPr>
        <w:t>Amministrazione trasparente”;</w:t>
      </w:r>
    </w:p>
    <w:p w14:paraId="728AC8BD" w14:textId="2B87A914" w:rsidR="004158DC" w:rsidRPr="000030AC" w:rsidRDefault="00B8679A" w:rsidP="004158D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4158DC" w:rsidRPr="000030AC">
        <w:rPr>
          <w:rFonts w:ascii="Titillium" w:hAnsi="Titillium" w:cs="Times New Roman"/>
          <w:sz w:val="20"/>
          <w:szCs w:val="20"/>
        </w:rPr>
        <w:tab/>
      </w:r>
      <w:r w:rsidR="004158DC" w:rsidRPr="000030AC">
        <w:rPr>
          <w:rFonts w:ascii="Titillium" w:hAnsi="Titillium"/>
          <w:sz w:val="20"/>
          <w:szCs w:val="20"/>
        </w:rPr>
        <w:t>La</w:t>
      </w:r>
      <w:r>
        <w:rPr>
          <w:rFonts w:ascii="Titillium" w:hAnsi="Titillium"/>
          <w:sz w:val="20"/>
          <w:szCs w:val="20"/>
        </w:rPr>
        <w:t xml:space="preserve"> Fondazione </w:t>
      </w:r>
      <w:r w:rsidR="004158DC" w:rsidRPr="000030AC">
        <w:rPr>
          <w:rFonts w:ascii="Titillium" w:hAnsi="Titillium"/>
          <w:sz w:val="20"/>
          <w:szCs w:val="20"/>
        </w:rPr>
        <w:t>ha individuato nella sezione Trasparenza del PTPCT i responsabili della trasmissione e della pubblicazione dei documenti, delle informazioni e dei dati ai sensi dell’art. 10 del d.lgs. 33/2013;</w:t>
      </w:r>
    </w:p>
    <w:p w14:paraId="5E2D3CA0" w14:textId="2C330632" w:rsidR="004158DC" w:rsidRPr="000030AC" w:rsidRDefault="00B8679A" w:rsidP="004158D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F7113F">
        <w:rPr>
          <w:rFonts w:ascii="Courier New" w:hAnsi="Courier New" w:cs="Courier New"/>
          <w:sz w:val="20"/>
          <w:szCs w:val="20"/>
        </w:rPr>
        <w:t>X</w:t>
      </w:r>
      <w:r w:rsidR="004158DC" w:rsidRPr="00F7113F">
        <w:rPr>
          <w:rFonts w:ascii="Titillium" w:hAnsi="Titillium"/>
          <w:sz w:val="20"/>
          <w:szCs w:val="20"/>
        </w:rPr>
        <w:t xml:space="preserve"> La </w:t>
      </w:r>
      <w:r w:rsidRPr="00F7113F">
        <w:rPr>
          <w:rFonts w:ascii="Titillium" w:hAnsi="Titillium"/>
          <w:sz w:val="20"/>
          <w:szCs w:val="20"/>
        </w:rPr>
        <w:t xml:space="preserve">Fondazione </w:t>
      </w:r>
      <w:r w:rsidR="004158DC" w:rsidRPr="00F7113F">
        <w:rPr>
          <w:rFonts w:ascii="Titillium" w:hAnsi="Titillium"/>
          <w:sz w:val="20"/>
          <w:szCs w:val="20"/>
        </w:rPr>
        <w:t xml:space="preserve">NON ha disposto filtri e/o altre soluzioni tecniche atte ad impedire ai motori di ricerca </w:t>
      </w:r>
      <w:r w:rsidR="004158DC" w:rsidRPr="00F7113F">
        <w:rPr>
          <w:rFonts w:ascii="Titillium" w:hAnsi="Titillium"/>
          <w:i/>
          <w:sz w:val="20"/>
          <w:szCs w:val="20"/>
        </w:rPr>
        <w:t>web</w:t>
      </w:r>
      <w:r w:rsidR="004158DC" w:rsidRPr="00F7113F">
        <w:rPr>
          <w:rFonts w:ascii="Titillium" w:hAnsi="Titillium"/>
          <w:sz w:val="20"/>
          <w:szCs w:val="20"/>
        </w:rPr>
        <w:t xml:space="preserve"> di indicizzare ed effettuare ricerche all’interno della sezione “</w:t>
      </w:r>
      <w:r w:rsidR="004158DC" w:rsidRPr="00F7113F">
        <w:rPr>
          <w:rFonts w:ascii="Titillium" w:hAnsi="Titillium"/>
          <w:i/>
          <w:sz w:val="20"/>
          <w:szCs w:val="20"/>
        </w:rPr>
        <w:t>Amministrazione trasparente”</w:t>
      </w:r>
      <w:r w:rsidR="004158DC" w:rsidRPr="00F7113F">
        <w:rPr>
          <w:rFonts w:ascii="Titillium" w:hAnsi="Titillium"/>
          <w:sz w:val="20"/>
          <w:szCs w:val="20"/>
        </w:rPr>
        <w:t>, salvo le ipotesi consentite dalla normativa vigente;</w:t>
      </w:r>
    </w:p>
    <w:p w14:paraId="3A7F2CF2" w14:textId="77777777" w:rsidR="004158DC" w:rsidRPr="000030AC" w:rsidRDefault="004158DC" w:rsidP="004158D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3BEC15EF" w14:textId="77777777" w:rsidR="004158DC" w:rsidRPr="000030AC" w:rsidRDefault="004158DC" w:rsidP="004158D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Pr="000030AC">
        <w:rPr>
          <w:rFonts w:ascii="Titillium" w:hAnsi="Titillium" w:cs="Times New Roman"/>
          <w:sz w:val="20"/>
          <w:szCs w:val="20"/>
        </w:rPr>
        <w:t xml:space="preserve"> 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</w:t>
      </w:r>
      <w:r w:rsidRPr="004158DC">
        <w:rPr>
          <w:rFonts w:ascii="Titillium" w:hAnsi="Titillium" w:cs="Times New Roman"/>
          <w:color w:val="000000" w:themeColor="text1"/>
          <w:sz w:val="20"/>
          <w:szCs w:val="20"/>
        </w:rPr>
        <w:t xml:space="preserve">nell’Allegato 2.2 rispetto </w:t>
      </w:r>
      <w:r w:rsidRPr="000030AC">
        <w:rPr>
          <w:rFonts w:ascii="Titillium" w:hAnsi="Titillium" w:cs="Times New Roman"/>
          <w:sz w:val="20"/>
          <w:szCs w:val="20"/>
        </w:rPr>
        <w:t>a quanto pubblicat</w:t>
      </w:r>
      <w:r w:rsidRPr="000030AC">
        <w:rPr>
          <w:rFonts w:ascii="Titillium" w:hAnsi="Titillium"/>
          <w:sz w:val="20"/>
          <w:szCs w:val="20"/>
        </w:rPr>
        <w:t xml:space="preserve">o sul sito della </w:t>
      </w:r>
      <w:r>
        <w:rPr>
          <w:rFonts w:ascii="Titillium" w:hAnsi="Titillium"/>
          <w:sz w:val="20"/>
          <w:szCs w:val="20"/>
        </w:rPr>
        <w:t>fondazione.</w:t>
      </w:r>
    </w:p>
    <w:p w14:paraId="6B123961" w14:textId="77777777" w:rsidR="004158DC" w:rsidRPr="000030AC" w:rsidRDefault="004158DC" w:rsidP="004158D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353029FC" w14:textId="4E2B2EE3" w:rsidR="004158DC" w:rsidRPr="000030AC" w:rsidRDefault="004158DC" w:rsidP="004158D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F7113F">
        <w:rPr>
          <w:rFonts w:ascii="Titillium" w:hAnsi="Titillium" w:cs="Times New Roman"/>
          <w:sz w:val="20"/>
          <w:szCs w:val="20"/>
        </w:rPr>
        <w:t>Milano,</w:t>
      </w:r>
      <w:r>
        <w:rPr>
          <w:rFonts w:ascii="Titillium" w:hAnsi="Titillium" w:cs="Times New Roman"/>
          <w:sz w:val="20"/>
          <w:szCs w:val="20"/>
        </w:rPr>
        <w:t xml:space="preserve"> 1</w:t>
      </w:r>
      <w:r w:rsidR="00F7113F">
        <w:rPr>
          <w:rFonts w:ascii="Titillium" w:hAnsi="Titillium" w:cs="Times New Roman"/>
          <w:sz w:val="20"/>
          <w:szCs w:val="20"/>
        </w:rPr>
        <w:t>6</w:t>
      </w:r>
      <w:r>
        <w:rPr>
          <w:rFonts w:ascii="Titillium" w:hAnsi="Titillium" w:cs="Times New Roman"/>
          <w:sz w:val="20"/>
          <w:szCs w:val="20"/>
        </w:rPr>
        <w:t xml:space="preserve"> giugno 2021</w:t>
      </w:r>
    </w:p>
    <w:p w14:paraId="13C78A2E" w14:textId="77777777" w:rsidR="00974CBD" w:rsidRDefault="00974CBD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690CD42F" w14:textId="6C7F2190" w:rsidR="000B7CB8" w:rsidRPr="004158DC" w:rsidRDefault="00B8679A" w:rsidP="004158D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</w:t>
      </w:r>
      <w:r w:rsidR="00317111" w:rsidRPr="004158DC">
        <w:rPr>
          <w:rFonts w:ascii="Titillium" w:hAnsi="Titillium" w:cs="Times New Roman"/>
          <w:sz w:val="20"/>
          <w:szCs w:val="20"/>
        </w:rPr>
        <w:t>Organismo</w:t>
      </w:r>
      <w:r w:rsidR="00E16CA9" w:rsidRPr="004158DC">
        <w:rPr>
          <w:rFonts w:ascii="Titillium" w:hAnsi="Titillium" w:cs="Times New Roman"/>
          <w:sz w:val="20"/>
          <w:szCs w:val="20"/>
        </w:rPr>
        <w:t xml:space="preserve"> </w:t>
      </w:r>
      <w:r w:rsidR="005E7ED0" w:rsidRPr="004158DC">
        <w:rPr>
          <w:rFonts w:ascii="Titillium" w:hAnsi="Titillium" w:cs="Times New Roman"/>
          <w:sz w:val="20"/>
          <w:szCs w:val="20"/>
        </w:rPr>
        <w:t>di Vigilanza</w:t>
      </w:r>
      <w:r w:rsidR="004158DC" w:rsidRPr="004158DC">
        <w:rPr>
          <w:rFonts w:ascii="Titillium" w:hAnsi="Titillium" w:cs="Times New Roman"/>
          <w:sz w:val="20"/>
          <w:szCs w:val="20"/>
        </w:rPr>
        <w:t xml:space="preserve"> della Fondazione Regionale per la Ricerca Biomedica (FRRB)</w:t>
      </w:r>
    </w:p>
    <w:p w14:paraId="717E31A6" w14:textId="77777777" w:rsidR="00B8679A" w:rsidRDefault="00B8679A" w:rsidP="004158DC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14:paraId="67D7FA6C" w14:textId="76C6B740" w:rsidR="00B8679A" w:rsidRPr="00F7113F" w:rsidRDefault="00B8679A" w:rsidP="00B8679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F7113F">
        <w:rPr>
          <w:rFonts w:ascii="Titillium" w:hAnsi="Titillium" w:cs="Times New Roman"/>
          <w:sz w:val="20"/>
          <w:szCs w:val="20"/>
        </w:rPr>
        <w:t>F.to Avv. Paolo Bernardini</w:t>
      </w:r>
      <w:r w:rsidRPr="00F7113F">
        <w:rPr>
          <w:rFonts w:ascii="Titillium" w:hAnsi="Titillium" w:cs="Times New Roman"/>
          <w:sz w:val="20"/>
          <w:szCs w:val="20"/>
        </w:rPr>
        <w:tab/>
      </w:r>
      <w:r w:rsidR="00F7113F">
        <w:rPr>
          <w:rFonts w:ascii="Titillium" w:hAnsi="Titillium" w:cs="Times New Roman"/>
          <w:sz w:val="20"/>
          <w:szCs w:val="20"/>
        </w:rPr>
        <w:t xml:space="preserve">    </w:t>
      </w:r>
      <w:r w:rsidRPr="00F7113F">
        <w:rPr>
          <w:rFonts w:ascii="Titillium" w:hAnsi="Titillium" w:cs="Times New Roman"/>
          <w:sz w:val="20"/>
          <w:szCs w:val="20"/>
        </w:rPr>
        <w:t xml:space="preserve">F.to Dr. Sergio Rocca </w:t>
      </w:r>
      <w:r w:rsidRPr="00F7113F">
        <w:rPr>
          <w:rFonts w:ascii="Titillium" w:hAnsi="Titillium" w:cs="Times New Roman"/>
          <w:sz w:val="20"/>
          <w:szCs w:val="20"/>
        </w:rPr>
        <w:tab/>
        <w:t xml:space="preserve">F.to Dr.ssa Chiara Consonni </w:t>
      </w:r>
    </w:p>
    <w:sectPr w:rsidR="00B8679A" w:rsidRPr="00F7113F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712B" w14:textId="77777777" w:rsidR="00EC55D0" w:rsidRDefault="00EC55D0">
      <w:pPr>
        <w:spacing w:after="0" w:line="240" w:lineRule="auto"/>
      </w:pPr>
      <w:r>
        <w:separator/>
      </w:r>
    </w:p>
  </w:endnote>
  <w:endnote w:type="continuationSeparator" w:id="0">
    <w:p w14:paraId="09067DC6" w14:textId="77777777" w:rsidR="00EC55D0" w:rsidRDefault="00EC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1B21" w14:textId="77777777" w:rsidR="00EC55D0" w:rsidRDefault="00EC55D0">
      <w:r>
        <w:separator/>
      </w:r>
    </w:p>
  </w:footnote>
  <w:footnote w:type="continuationSeparator" w:id="0">
    <w:p w14:paraId="1F5314A5" w14:textId="77777777" w:rsidR="00EC55D0" w:rsidRDefault="00EC55D0">
      <w:r>
        <w:continuationSeparator/>
      </w:r>
    </w:p>
  </w:footnote>
  <w:footnote w:id="1">
    <w:p w14:paraId="7BE82882" w14:textId="77777777" w:rsidR="004158DC" w:rsidRDefault="004158DC" w:rsidP="004158DC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417C" w14:textId="77777777" w:rsidR="004158DC" w:rsidRPr="00733539" w:rsidRDefault="004158DC" w:rsidP="004158D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733539">
      <w:rPr>
        <w:rFonts w:ascii="Titillium" w:hAnsi="Titillium"/>
        <w:b/>
        <w:sz w:val="20"/>
        <w:szCs w:val="20"/>
      </w:rPr>
      <w:t xml:space="preserve">Allegato 1.2 alla </w:t>
    </w:r>
    <w:r w:rsidRPr="00733539">
      <w:rPr>
        <w:rFonts w:ascii="Titillium" w:hAnsi="Titillium" w:cs="Times New Roman"/>
        <w:b/>
        <w:sz w:val="20"/>
        <w:szCs w:val="20"/>
      </w:rPr>
      <w:t xml:space="preserve">delibera ANAC n. 294/2021 </w:t>
    </w:r>
    <w:r w:rsidRPr="00733539">
      <w:rPr>
        <w:rFonts w:ascii="Titillium" w:hAnsi="Titillium"/>
        <w:b/>
        <w:sz w:val="20"/>
        <w:szCs w:val="20"/>
      </w:rPr>
      <w:t xml:space="preserve">– Documento di attestazione per le </w:t>
    </w:r>
    <w:r w:rsidRPr="00733539">
      <w:rPr>
        <w:rFonts w:ascii="Titillium" w:hAnsi="Titillium"/>
        <w:b/>
        <w:sz w:val="20"/>
        <w:szCs w:val="20"/>
        <w:u w:val="single"/>
      </w:rPr>
      <w:t>società e gli enti di diritto privato in controllo pubblico e gli enti pubblici economici di cui al § 1.2.</w:t>
    </w:r>
  </w:p>
  <w:p w14:paraId="662E13E7" w14:textId="77777777" w:rsidR="004E3FEA" w:rsidRPr="004158DC" w:rsidRDefault="004E3FEA" w:rsidP="00415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D670C76"/>
    <w:multiLevelType w:val="hybridMultilevel"/>
    <w:tmpl w:val="9A1A7796"/>
    <w:lvl w:ilvl="0" w:tplc="04100015">
      <w:start w:val="1"/>
      <w:numFmt w:val="upperLetter"/>
      <w:lvlText w:val="%1."/>
      <w:lvlJc w:val="left"/>
      <w:pPr>
        <w:ind w:left="1437" w:hanging="360"/>
      </w:p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110741"/>
    <w:rsid w:val="001400BC"/>
    <w:rsid w:val="00184FF5"/>
    <w:rsid w:val="00273473"/>
    <w:rsid w:val="0027396B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4158DC"/>
    <w:rsid w:val="00417308"/>
    <w:rsid w:val="00451DFA"/>
    <w:rsid w:val="00452424"/>
    <w:rsid w:val="004869E2"/>
    <w:rsid w:val="00492A5D"/>
    <w:rsid w:val="004A700D"/>
    <w:rsid w:val="004B2C2B"/>
    <w:rsid w:val="004B3307"/>
    <w:rsid w:val="004E3FEA"/>
    <w:rsid w:val="005314E6"/>
    <w:rsid w:val="005618AF"/>
    <w:rsid w:val="005D4480"/>
    <w:rsid w:val="005E7ED0"/>
    <w:rsid w:val="00600B7E"/>
    <w:rsid w:val="00617F5F"/>
    <w:rsid w:val="00621A58"/>
    <w:rsid w:val="00635C56"/>
    <w:rsid w:val="006440FB"/>
    <w:rsid w:val="00652839"/>
    <w:rsid w:val="006554DC"/>
    <w:rsid w:val="00693477"/>
    <w:rsid w:val="006B39F9"/>
    <w:rsid w:val="0074521A"/>
    <w:rsid w:val="00747FDE"/>
    <w:rsid w:val="00782E5B"/>
    <w:rsid w:val="007971BC"/>
    <w:rsid w:val="007F0BC7"/>
    <w:rsid w:val="00851A73"/>
    <w:rsid w:val="00863452"/>
    <w:rsid w:val="00894ADA"/>
    <w:rsid w:val="008F51A4"/>
    <w:rsid w:val="0092201A"/>
    <w:rsid w:val="009517B8"/>
    <w:rsid w:val="00972D5A"/>
    <w:rsid w:val="00974CBD"/>
    <w:rsid w:val="0099011E"/>
    <w:rsid w:val="009A76F5"/>
    <w:rsid w:val="009B3EC4"/>
    <w:rsid w:val="009D69B0"/>
    <w:rsid w:val="009D6FD3"/>
    <w:rsid w:val="009E6F5A"/>
    <w:rsid w:val="00A01D67"/>
    <w:rsid w:val="00A928DF"/>
    <w:rsid w:val="00AA26DD"/>
    <w:rsid w:val="00AA77B0"/>
    <w:rsid w:val="00AD1A69"/>
    <w:rsid w:val="00AD57D7"/>
    <w:rsid w:val="00AD5BEA"/>
    <w:rsid w:val="00B04241"/>
    <w:rsid w:val="00B505D1"/>
    <w:rsid w:val="00B8679A"/>
    <w:rsid w:val="00BB112C"/>
    <w:rsid w:val="00BD1520"/>
    <w:rsid w:val="00C205DD"/>
    <w:rsid w:val="00CD3938"/>
    <w:rsid w:val="00CD5018"/>
    <w:rsid w:val="00CE4B1E"/>
    <w:rsid w:val="00D2519E"/>
    <w:rsid w:val="00D34E87"/>
    <w:rsid w:val="00D44932"/>
    <w:rsid w:val="00DB7B08"/>
    <w:rsid w:val="00DF2E3B"/>
    <w:rsid w:val="00E16CA9"/>
    <w:rsid w:val="00E50CCE"/>
    <w:rsid w:val="00E5228B"/>
    <w:rsid w:val="00E52317"/>
    <w:rsid w:val="00E65A3B"/>
    <w:rsid w:val="00E81570"/>
    <w:rsid w:val="00E93B7A"/>
    <w:rsid w:val="00EC55D0"/>
    <w:rsid w:val="00EE73B2"/>
    <w:rsid w:val="00EF727F"/>
    <w:rsid w:val="00F50E00"/>
    <w:rsid w:val="00F7113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C185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2D574-019F-6B43-B8EF-57C89B785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C27D2-8733-499B-9948-6295E9167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4708B-6CB5-43E1-B467-7C6D84DD2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0E753-EC5E-452D-850C-D6C783F6F7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paolo bernardini</cp:lastModifiedBy>
  <cp:revision>2</cp:revision>
  <cp:lastPrinted>2015-11-23T17:01:00Z</cp:lastPrinted>
  <dcterms:created xsi:type="dcterms:W3CDTF">2021-06-16T10:05:00Z</dcterms:created>
  <dcterms:modified xsi:type="dcterms:W3CDTF">2021-06-16T10:05:00Z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